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69" w:rsidRDefault="00EC6A69" w:rsidP="0027056E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муниципального бюджетного дошкольного обр</w:t>
      </w:r>
      <w:r w:rsidR="00F6602C">
        <w:rPr>
          <w:rFonts w:ascii="Times New Roman" w:hAnsi="Times New Roman"/>
          <w:sz w:val="24"/>
          <w:szCs w:val="24"/>
        </w:rPr>
        <w:t xml:space="preserve">азовательного учреждения  </w:t>
      </w:r>
      <w:proofErr w:type="spellStart"/>
      <w:r w:rsidR="00F6602C">
        <w:rPr>
          <w:rFonts w:ascii="Times New Roman" w:hAnsi="Times New Roman"/>
          <w:sz w:val="24"/>
          <w:szCs w:val="24"/>
        </w:rPr>
        <w:t>Сергеевский</w:t>
      </w:r>
      <w:proofErr w:type="spellEnd"/>
      <w:r w:rsidR="00F6602C">
        <w:rPr>
          <w:rFonts w:ascii="Times New Roman" w:hAnsi="Times New Roman"/>
          <w:sz w:val="24"/>
          <w:szCs w:val="24"/>
        </w:rPr>
        <w:t xml:space="preserve"> детский сад №25 «Колокольчик</w:t>
      </w:r>
      <w:r>
        <w:rPr>
          <w:rFonts w:ascii="Times New Roman" w:hAnsi="Times New Roman"/>
          <w:sz w:val="24"/>
          <w:szCs w:val="24"/>
        </w:rPr>
        <w:t>»  является нормативным документом, регламентирующим организацию образовательного процесса в образовательном учреждении с учетом специфики МБДОУ, учебно-методического, кадрового и материально-технического оснащения.</w:t>
      </w: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Нормативной базой для составления учебного плана   детского сада     являются следующие документы:</w:t>
      </w:r>
    </w:p>
    <w:p w:rsidR="00EC6A69" w:rsidRDefault="00EC6A69" w:rsidP="00EC6A69">
      <w:pPr>
        <w:tabs>
          <w:tab w:val="center" w:pos="523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Федерального уровня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Российской Федерации от 10.07.1992 № 3266-1 «Об образовании» с изменениями.</w:t>
      </w:r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Федеральные государственные требования  к структуре основной общеобразовательной программы дошкольного образования (приказ Министерства образования и науки Российской Федерации № 655 от 23 ноября 2009 года).</w:t>
      </w:r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color w:val="FF0000"/>
          <w:sz w:val="24"/>
          <w:szCs w:val="24"/>
        </w:rPr>
        <w:t>Типовое Положение о дошкольном образовательном учреждении (утверждено Постановлением Правительства Российской Федерации от 12.09.2008г. №666</w:t>
      </w:r>
      <w:proofErr w:type="gramEnd"/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Санитарно-эпидемиологические правила и нормативы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2.4.1.2660-10 «Санитарно-эпидемиологические требования к устройству, содержанию и  организации режима работы в дошкольных организациях»  (утв. постановлением Главного государственного санитарного врача РФ от 22.07.2010 г. № 91).</w:t>
      </w:r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Инструктивно-методическое письмо </w:t>
      </w:r>
      <w:proofErr w:type="spellStart"/>
      <w:r>
        <w:rPr>
          <w:rFonts w:ascii="Times New Roman" w:hAnsi="Times New Roman"/>
          <w:sz w:val="24"/>
          <w:szCs w:val="24"/>
        </w:rPr>
        <w:t>МОиПО</w:t>
      </w:r>
      <w:proofErr w:type="spellEnd"/>
      <w:r>
        <w:rPr>
          <w:rFonts w:ascii="Times New Roman" w:hAnsi="Times New Roman"/>
          <w:sz w:val="24"/>
          <w:szCs w:val="24"/>
        </w:rPr>
        <w:t xml:space="preserve"> РФ «О гигиенических требованиях к максимальной нагрузке на детей дошкольного возраста в организованных формах обучения» от 14.03.2000 года № 65/23-16.</w:t>
      </w:r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Минобразования РФ, Минздрава РФ, Госкомспорта РФ, и Российской Академии Образования «О совершенствовании процесса физического воспитания в ОУ  РФ» от 16.07.2002 года  № 2715/227/166/19</w:t>
      </w:r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основная общеобразовательная программа дошкольного образования……</w:t>
      </w:r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д.р. </w:t>
      </w:r>
    </w:p>
    <w:p w:rsidR="00EC6A69" w:rsidRDefault="00EC6A69" w:rsidP="00EC6A69">
      <w:pPr>
        <w:ind w:left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  Локальные акты ДОУ:</w:t>
      </w:r>
    </w:p>
    <w:p w:rsidR="00EC6A69" w:rsidRDefault="00EC6A69" w:rsidP="00EC6A69">
      <w:pPr>
        <w:spacing w:after="0" w:line="360" w:lineRule="auto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       -  Устав</w:t>
      </w:r>
    </w:p>
    <w:p w:rsidR="00EC6A69" w:rsidRDefault="00EC6A69" w:rsidP="00EC6A69">
      <w:pPr>
        <w:spacing w:after="0" w:line="360" w:lineRule="auto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lastRenderedPageBreak/>
        <w:t xml:space="preserve">         - Программа Развития ДОУ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 - Образовательная программа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- Годовой план работы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- Приказы и распоряжения заведующего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- Лицензия на </w:t>
      </w:r>
      <w:proofErr w:type="gramStart"/>
      <w:r>
        <w:rPr>
          <w:rFonts w:ascii="Cambria" w:hAnsi="Cambria"/>
          <w:color w:val="000000"/>
          <w:sz w:val="24"/>
          <w:szCs w:val="24"/>
        </w:rPr>
        <w:t>право ведения</w:t>
      </w:r>
      <w:proofErr w:type="gramEnd"/>
      <w:r>
        <w:rPr>
          <w:rFonts w:ascii="Cambria" w:hAnsi="Cambria"/>
          <w:color w:val="000000"/>
          <w:sz w:val="24"/>
          <w:szCs w:val="24"/>
        </w:rPr>
        <w:t xml:space="preserve"> образовательной деятельности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- Положение о Педагогическом совете ДОУ </w:t>
      </w:r>
    </w:p>
    <w:p w:rsidR="00EC6A69" w:rsidRDefault="00EC6A69" w:rsidP="00EC6A69">
      <w:pPr>
        <w:spacing w:after="0" w:line="360" w:lineRule="auto"/>
        <w:contextualSpacing/>
        <w:jc w:val="both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       - Положение о Совете ДОУ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- </w:t>
      </w:r>
      <w:r>
        <w:rPr>
          <w:rFonts w:ascii="Cambria" w:hAnsi="Cambria"/>
          <w:color w:val="000000"/>
          <w:sz w:val="24"/>
          <w:szCs w:val="24"/>
        </w:rPr>
        <w:t>Положение о кружковой работе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b/>
          <w:color w:val="000000"/>
          <w:sz w:val="24"/>
          <w:szCs w:val="24"/>
        </w:rPr>
      </w:pPr>
    </w:p>
    <w:p w:rsidR="00DA0E2B" w:rsidRPr="00DA0E2B" w:rsidRDefault="00DA0E2B" w:rsidP="00DA0E2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A0E2B">
        <w:rPr>
          <w:rFonts w:ascii="Times New Roman" w:hAnsi="Times New Roman"/>
          <w:sz w:val="24"/>
          <w:szCs w:val="24"/>
          <w:u w:val="single"/>
        </w:rPr>
        <w:t xml:space="preserve"> Образовательный процесс проводиться в соответствии с Программой «Детство» под редакцией Т.И.Бабаевой.</w:t>
      </w:r>
    </w:p>
    <w:p w:rsidR="00DA0E2B" w:rsidRPr="00DA0E2B" w:rsidRDefault="00DA0E2B" w:rsidP="00DA0E2B">
      <w:pPr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DA0E2B">
        <w:rPr>
          <w:rFonts w:ascii="Times New Roman" w:hAnsi="Times New Roman"/>
          <w:sz w:val="24"/>
          <w:szCs w:val="24"/>
          <w:u w:val="single"/>
        </w:rPr>
        <w:t>Образовательная программа характеризует модель процесса воспитания и обучения детей, охватывающую все моменты их жизнедеятельности с учетом приоритетности видов детской деятельности в каждом возрастном периоде. В настоящее время мы используем такие авторские технологии и дополнительные программы:</w:t>
      </w:r>
    </w:p>
    <w:p w:rsidR="00EC6A69" w:rsidRDefault="00DA0E2B" w:rsidP="00DA0E2B">
      <w:pPr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DA0E2B">
        <w:rPr>
          <w:rFonts w:ascii="Times New Roman" w:hAnsi="Times New Roman"/>
          <w:sz w:val="24"/>
          <w:szCs w:val="24"/>
          <w:u w:val="single"/>
        </w:rPr>
        <w:t xml:space="preserve">Л.Д. Глазырина «Физическая культура дошкольникам», «Я-ТЫ-МЫ» / О.Л.Князева, </w:t>
      </w:r>
      <w:proofErr w:type="spellStart"/>
      <w:r w:rsidRPr="00DA0E2B">
        <w:rPr>
          <w:rFonts w:ascii="Times New Roman" w:hAnsi="Times New Roman"/>
          <w:sz w:val="24"/>
          <w:szCs w:val="24"/>
          <w:u w:val="single"/>
        </w:rPr>
        <w:t>Р.Б.Стеркина</w:t>
      </w:r>
      <w:proofErr w:type="spellEnd"/>
      <w:r w:rsidRPr="00DA0E2B">
        <w:rPr>
          <w:rFonts w:ascii="Times New Roman" w:hAnsi="Times New Roman"/>
          <w:sz w:val="24"/>
          <w:szCs w:val="24"/>
          <w:u w:val="single"/>
        </w:rPr>
        <w:t xml:space="preserve">, Конструирование и ручной труд в детском саду: Программа и конспекты занятий/ </w:t>
      </w:r>
      <w:proofErr w:type="spellStart"/>
      <w:r w:rsidRPr="00DA0E2B">
        <w:rPr>
          <w:rFonts w:ascii="Times New Roman" w:hAnsi="Times New Roman"/>
          <w:sz w:val="24"/>
          <w:szCs w:val="24"/>
          <w:u w:val="single"/>
        </w:rPr>
        <w:t>Куцакова</w:t>
      </w:r>
      <w:proofErr w:type="spellEnd"/>
      <w:r w:rsidRPr="00DA0E2B">
        <w:rPr>
          <w:rFonts w:ascii="Times New Roman" w:hAnsi="Times New Roman"/>
          <w:sz w:val="24"/>
          <w:szCs w:val="24"/>
          <w:u w:val="single"/>
        </w:rPr>
        <w:t xml:space="preserve"> Л.</w:t>
      </w:r>
      <w:proofErr w:type="gramStart"/>
      <w:r w:rsidRPr="00DA0E2B">
        <w:rPr>
          <w:rFonts w:ascii="Times New Roman" w:hAnsi="Times New Roman"/>
          <w:sz w:val="24"/>
          <w:szCs w:val="24"/>
          <w:u w:val="single"/>
        </w:rPr>
        <w:t>В</w:t>
      </w:r>
      <w:proofErr w:type="gramEnd"/>
      <w:r w:rsidRPr="00DA0E2B">
        <w:rPr>
          <w:rFonts w:ascii="Times New Roman" w:hAnsi="Times New Roman"/>
          <w:sz w:val="24"/>
          <w:szCs w:val="24"/>
          <w:u w:val="single"/>
        </w:rPr>
        <w:t xml:space="preserve">, Программа:  Художественное </w:t>
      </w:r>
      <w:proofErr w:type="spellStart"/>
      <w:r w:rsidRPr="00DA0E2B">
        <w:rPr>
          <w:rFonts w:ascii="Times New Roman" w:hAnsi="Times New Roman"/>
          <w:sz w:val="24"/>
          <w:szCs w:val="24"/>
          <w:u w:val="single"/>
        </w:rPr>
        <w:t>воспитание</w:t>
      </w:r>
      <w:proofErr w:type="gramStart"/>
      <w:r w:rsidRPr="00DA0E2B">
        <w:rPr>
          <w:rFonts w:ascii="Times New Roman" w:hAnsi="Times New Roman"/>
          <w:sz w:val="24"/>
          <w:szCs w:val="24"/>
          <w:u w:val="single"/>
        </w:rPr>
        <w:t>,о</w:t>
      </w:r>
      <w:proofErr w:type="gramEnd"/>
      <w:r w:rsidRPr="00DA0E2B">
        <w:rPr>
          <w:rFonts w:ascii="Times New Roman" w:hAnsi="Times New Roman"/>
          <w:sz w:val="24"/>
          <w:szCs w:val="24"/>
          <w:u w:val="single"/>
        </w:rPr>
        <w:t>бучение</w:t>
      </w:r>
      <w:proofErr w:type="spellEnd"/>
      <w:r w:rsidRPr="00DA0E2B">
        <w:rPr>
          <w:rFonts w:ascii="Times New Roman" w:hAnsi="Times New Roman"/>
          <w:sz w:val="24"/>
          <w:szCs w:val="24"/>
          <w:u w:val="single"/>
        </w:rPr>
        <w:t xml:space="preserve"> и развитие детей 2-7 лет «Цветные ладошки», «Основы безопасности детей дошкольного возраста» / Н.Н. Авдеева, О.Л. Князева, Р.Б. </w:t>
      </w:r>
      <w:proofErr w:type="spellStart"/>
      <w:r w:rsidRPr="00DA0E2B">
        <w:rPr>
          <w:rFonts w:ascii="Times New Roman" w:hAnsi="Times New Roman"/>
          <w:sz w:val="24"/>
          <w:szCs w:val="24"/>
          <w:u w:val="single"/>
        </w:rPr>
        <w:t>Стеркина</w:t>
      </w:r>
      <w:proofErr w:type="spellEnd"/>
      <w:r w:rsidRPr="00DA0E2B">
        <w:rPr>
          <w:rFonts w:ascii="Times New Roman" w:hAnsi="Times New Roman"/>
          <w:sz w:val="24"/>
          <w:szCs w:val="24"/>
          <w:u w:val="single"/>
        </w:rPr>
        <w:t>. М., Программа развития речи детей дошкольного возраста / О.С.Ушако</w:t>
      </w:r>
      <w:r>
        <w:rPr>
          <w:rFonts w:ascii="Times New Roman" w:hAnsi="Times New Roman"/>
          <w:sz w:val="24"/>
          <w:szCs w:val="24"/>
          <w:u w:val="single"/>
        </w:rPr>
        <w:t>ва</w:t>
      </w:r>
    </w:p>
    <w:p w:rsidR="00EC6A69" w:rsidRDefault="00EC6A69" w:rsidP="00EC6A6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Основными задачами учебного плана являются:</w:t>
      </w:r>
    </w:p>
    <w:p w:rsidR="00EC6A69" w:rsidRDefault="00EC6A69" w:rsidP="00EC6A6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Регулирование объема образовательной нагрузки.</w:t>
      </w:r>
    </w:p>
    <w:p w:rsidR="00EC6A69" w:rsidRDefault="00EC6A69" w:rsidP="00EC6A6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федеральных государственных требований к содержанию и организации образовательного процесса в ДОУ. </w:t>
      </w:r>
    </w:p>
    <w:p w:rsidR="00EC6A69" w:rsidRDefault="00EC6A69" w:rsidP="00EC6A6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национально-регионального компонента и институционального компонента - компонента ДОУ.</w:t>
      </w:r>
    </w:p>
    <w:p w:rsidR="00EC6A69" w:rsidRDefault="00EC6A69" w:rsidP="00EC6A6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углубленной работы по приоритетному направлению деятельности ДОУ. </w:t>
      </w:r>
    </w:p>
    <w:p w:rsidR="00EC6A69" w:rsidRDefault="00EC6A69" w:rsidP="00EC6A6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Обеспечение единства всех компонентов (федерального, регионального и институционального).</w:t>
      </w:r>
    </w:p>
    <w:p w:rsidR="00EC6A69" w:rsidRDefault="00EC6A69" w:rsidP="00EC6A6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Структура учебного плана</w:t>
      </w: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Законом Российской Федерации «Об образовании» (ст. 28, 29, 32) в структуре учебного плана МБДОУ выделены две части: инвариантная и вариативная. Инвариантная часть реализует обязательную часть основной общеобразовательной программы МБДОУ. Вариативная часть учитывает условия МБДОУ, интересы и особенности воспитанников, запросы родителей. 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социально-личностное, познавательно-речевое и  художественно-эстетическое развитие детей. </w:t>
      </w: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воспитательно-образовательного процесса включает совокупность образовательных областей: </w:t>
      </w:r>
      <w:proofErr w:type="gramStart"/>
      <w:r>
        <w:rPr>
          <w:rFonts w:ascii="Times New Roman" w:hAnsi="Times New Roman"/>
          <w:sz w:val="24"/>
          <w:szCs w:val="24"/>
        </w:rPr>
        <w:t>«Физическая культура», «Здоровье», «Безопасность», «Труд», «Познание», «Коммуникация», «Социализация», «Чтение художественной литературы», «Художественное творчество», «Музыка», которые обеспечивают разностороннее  развитие детей с учетом их возрастных и индивидуальных особенностей.</w:t>
      </w:r>
      <w:proofErr w:type="gramEnd"/>
    </w:p>
    <w:p w:rsidR="00EC6A69" w:rsidRDefault="00F95569" w:rsidP="00DA0E2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МБДОУ </w:t>
      </w:r>
      <w:proofErr w:type="spellStart"/>
      <w:r>
        <w:rPr>
          <w:rFonts w:ascii="Times New Roman" w:hAnsi="Times New Roman"/>
          <w:sz w:val="24"/>
          <w:szCs w:val="24"/>
        </w:rPr>
        <w:t>Сергеевского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детского сада № 25 «Колокольчик</w:t>
      </w:r>
      <w:r w:rsidR="00EC6A69">
        <w:rPr>
          <w:rFonts w:ascii="Times New Roman" w:hAnsi="Times New Roman"/>
          <w:sz w:val="24"/>
          <w:szCs w:val="24"/>
        </w:rPr>
        <w:t xml:space="preserve">»    составлен в соответствии с </w:t>
      </w:r>
      <w:r w:rsidR="00DA0E2B">
        <w:rPr>
          <w:rFonts w:ascii="Times New Roman" w:hAnsi="Times New Roman"/>
          <w:sz w:val="24"/>
          <w:szCs w:val="24"/>
        </w:rPr>
        <w:t xml:space="preserve">основной образовательной </w:t>
      </w:r>
      <w:r w:rsidR="008F64AF">
        <w:rPr>
          <w:rFonts w:ascii="Times New Roman" w:hAnsi="Times New Roman"/>
          <w:sz w:val="24"/>
          <w:szCs w:val="24"/>
        </w:rPr>
        <w:t>программой «Детство» под редакцией Т.И.Бабаевой.</w:t>
      </w:r>
    </w:p>
    <w:p w:rsidR="008F64AF" w:rsidRPr="008F64AF" w:rsidRDefault="008F64AF" w:rsidP="008F64A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F64AF">
        <w:rPr>
          <w:rFonts w:ascii="Times New Roman" w:hAnsi="Times New Roman"/>
          <w:sz w:val="24"/>
          <w:szCs w:val="24"/>
        </w:rPr>
        <w:t>Образовательная программа характеризует модель процесса воспитания и обучения детей, охватывающую все моменты их жизнедеятельности с учетом приоритетности видов детской деятельности в каждом возрастном периоде. В настоящее время мы используем такие авторские технологии и дополнительные программы:</w:t>
      </w:r>
    </w:p>
    <w:p w:rsidR="008F64AF" w:rsidRDefault="008F64AF" w:rsidP="008F64A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F64AF">
        <w:rPr>
          <w:rFonts w:ascii="Times New Roman" w:hAnsi="Times New Roman"/>
          <w:sz w:val="24"/>
          <w:szCs w:val="24"/>
        </w:rPr>
        <w:t xml:space="preserve">Л.Д. Глазырина «Физическая культура дошкольникам», «Я-ТЫ-МЫ» / О.Л.Князева, </w:t>
      </w:r>
      <w:proofErr w:type="spellStart"/>
      <w:r w:rsidRPr="008F64AF">
        <w:rPr>
          <w:rFonts w:ascii="Times New Roman" w:hAnsi="Times New Roman"/>
          <w:sz w:val="24"/>
          <w:szCs w:val="24"/>
        </w:rPr>
        <w:t>Р.Б.Стеркина</w:t>
      </w:r>
      <w:proofErr w:type="spellEnd"/>
      <w:r w:rsidRPr="008F64AF">
        <w:rPr>
          <w:rFonts w:ascii="Times New Roman" w:hAnsi="Times New Roman"/>
          <w:sz w:val="24"/>
          <w:szCs w:val="24"/>
        </w:rPr>
        <w:t xml:space="preserve">, Конструирование и ручной труд в детском саду: Программа и конспекты занятий/ </w:t>
      </w:r>
      <w:proofErr w:type="spellStart"/>
      <w:r w:rsidRPr="008F64AF">
        <w:rPr>
          <w:rFonts w:ascii="Times New Roman" w:hAnsi="Times New Roman"/>
          <w:sz w:val="24"/>
          <w:szCs w:val="24"/>
        </w:rPr>
        <w:t>Куцакова</w:t>
      </w:r>
      <w:proofErr w:type="spellEnd"/>
      <w:r w:rsidRPr="008F64AF">
        <w:rPr>
          <w:rFonts w:ascii="Times New Roman" w:hAnsi="Times New Roman"/>
          <w:sz w:val="24"/>
          <w:szCs w:val="24"/>
        </w:rPr>
        <w:t xml:space="preserve"> Л.</w:t>
      </w:r>
      <w:proofErr w:type="gramStart"/>
      <w:r w:rsidRPr="008F64AF">
        <w:rPr>
          <w:rFonts w:ascii="Times New Roman" w:hAnsi="Times New Roman"/>
          <w:sz w:val="24"/>
          <w:szCs w:val="24"/>
        </w:rPr>
        <w:t>В</w:t>
      </w:r>
      <w:proofErr w:type="gramEnd"/>
      <w:r w:rsidRPr="008F64AF">
        <w:rPr>
          <w:rFonts w:ascii="Times New Roman" w:hAnsi="Times New Roman"/>
          <w:sz w:val="24"/>
          <w:szCs w:val="24"/>
        </w:rPr>
        <w:t xml:space="preserve">, Программа:  Художественное </w:t>
      </w:r>
      <w:proofErr w:type="spellStart"/>
      <w:r w:rsidRPr="008F64AF">
        <w:rPr>
          <w:rFonts w:ascii="Times New Roman" w:hAnsi="Times New Roman"/>
          <w:sz w:val="24"/>
          <w:szCs w:val="24"/>
        </w:rPr>
        <w:t>воспитание</w:t>
      </w:r>
      <w:proofErr w:type="gramStart"/>
      <w:r w:rsidRPr="008F64AF">
        <w:rPr>
          <w:rFonts w:ascii="Times New Roman" w:hAnsi="Times New Roman"/>
          <w:sz w:val="24"/>
          <w:szCs w:val="24"/>
        </w:rPr>
        <w:t>,о</w:t>
      </w:r>
      <w:proofErr w:type="gramEnd"/>
      <w:r w:rsidRPr="008F64AF">
        <w:rPr>
          <w:rFonts w:ascii="Times New Roman" w:hAnsi="Times New Roman"/>
          <w:sz w:val="24"/>
          <w:szCs w:val="24"/>
        </w:rPr>
        <w:t>бучение</w:t>
      </w:r>
      <w:proofErr w:type="spellEnd"/>
      <w:r w:rsidRPr="008F64AF">
        <w:rPr>
          <w:rFonts w:ascii="Times New Roman" w:hAnsi="Times New Roman"/>
          <w:sz w:val="24"/>
          <w:szCs w:val="24"/>
        </w:rPr>
        <w:t xml:space="preserve"> и развитие детей 2-7 лет «Цветные ладошки», «Основы безопасности детей дошкольного возраста» / Н.Н. Авдеева, О.Л. Князева, Р.Б. </w:t>
      </w:r>
      <w:proofErr w:type="spellStart"/>
      <w:r w:rsidRPr="008F64AF">
        <w:rPr>
          <w:rFonts w:ascii="Times New Roman" w:hAnsi="Times New Roman"/>
          <w:sz w:val="24"/>
          <w:szCs w:val="24"/>
        </w:rPr>
        <w:t>Стеркина</w:t>
      </w:r>
      <w:proofErr w:type="spellEnd"/>
      <w:r w:rsidRPr="008F64AF">
        <w:rPr>
          <w:rFonts w:ascii="Times New Roman" w:hAnsi="Times New Roman"/>
          <w:sz w:val="24"/>
          <w:szCs w:val="24"/>
        </w:rPr>
        <w:t>. М., Программа развития речи детей дошкольного возраста / О.С.Ушакова</w:t>
      </w:r>
    </w:p>
    <w:p w:rsidR="008F64AF" w:rsidRDefault="008F64AF" w:rsidP="00DA0E2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Набор программ, выбранный педагогическим коллективом для построения педагогического процесса, представлен в приложении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(приложение 1)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Данный выбор программ обеспечивает целостность образовательной работы, и содействует эффективному решению проблемы преемственности при постепенном  переходе из одной возрастной подгруппы в другую. Содержание данных комплексных и парциальных программ способствует целостному развитию личности ребенка дошкольного возраста по основным направлениям: </w:t>
      </w:r>
    </w:p>
    <w:p w:rsidR="00EC6A69" w:rsidRDefault="00EC6A69" w:rsidP="00EC6A69">
      <w:pPr>
        <w:numPr>
          <w:ilvl w:val="0"/>
          <w:numId w:val="5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физическое развитие; </w:t>
      </w:r>
    </w:p>
    <w:p w:rsidR="00EC6A69" w:rsidRDefault="00EC6A69" w:rsidP="00EC6A69">
      <w:pPr>
        <w:numPr>
          <w:ilvl w:val="0"/>
          <w:numId w:val="5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познавательно-речевое; </w:t>
      </w:r>
    </w:p>
    <w:p w:rsidR="00EC6A69" w:rsidRDefault="00EC6A69" w:rsidP="00EC6A69">
      <w:pPr>
        <w:numPr>
          <w:ilvl w:val="0"/>
          <w:numId w:val="5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художественно-эстетическое; </w:t>
      </w:r>
    </w:p>
    <w:p w:rsidR="00EC6A69" w:rsidRDefault="00EC6A69" w:rsidP="00EC6A69">
      <w:pPr>
        <w:numPr>
          <w:ilvl w:val="0"/>
          <w:numId w:val="5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социально-нравственное</w:t>
      </w:r>
    </w:p>
    <w:p w:rsidR="00EC6A69" w:rsidRDefault="00EC6A69" w:rsidP="00EC6A69">
      <w:p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tabs>
          <w:tab w:val="left" w:pos="720"/>
          <w:tab w:val="left" w:pos="11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Нагрузка учебного плана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"/>
        <w:gridCol w:w="2403"/>
        <w:gridCol w:w="1827"/>
        <w:gridCol w:w="1662"/>
        <w:gridCol w:w="1750"/>
        <w:gridCol w:w="2860"/>
        <w:gridCol w:w="3780"/>
      </w:tblGrid>
      <w:tr w:rsidR="00EC6A69" w:rsidTr="00EC6A69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группа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Инвариантная 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(кол-во)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Вариативная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(кол-во)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Длительность 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 мин.)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Недельная нагрузка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A69" w:rsidTr="00EC6A69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 -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EC6A69" w:rsidRDefault="00EC6A69">
            <w:pPr>
              <w:tabs>
                <w:tab w:val="left" w:pos="11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мин)</w:t>
            </w:r>
          </w:p>
        </w:tc>
      </w:tr>
      <w:tr w:rsidR="00EC6A69" w:rsidTr="00EC6A69">
        <w:trPr>
          <w:trHeight w:val="375"/>
        </w:trPr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младшая подгруппа 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 до 3 лет)</w:t>
            </w:r>
          </w:p>
          <w:p w:rsidR="00EC6A69" w:rsidRDefault="00EC6A69">
            <w:pPr>
              <w:tabs>
                <w:tab w:val="left" w:pos="11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1ч 40 мин</w:t>
            </w:r>
          </w:p>
        </w:tc>
      </w:tr>
      <w:tr w:rsidR="00EC6A69" w:rsidTr="00EC6A6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Вторая младшая подгруппа 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 3 до 4 лет)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233B5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233B5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2ч 45 мин</w:t>
            </w:r>
          </w:p>
        </w:tc>
      </w:tr>
      <w:tr w:rsidR="00EC6A69" w:rsidTr="00EC6A6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 подгруппа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 4 до 5 лет)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F955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F955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7B063C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4ч.</w:t>
            </w:r>
          </w:p>
        </w:tc>
      </w:tr>
      <w:tr w:rsidR="00EC6A69" w:rsidTr="00EC6A6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подгруппа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 5 до 6 лет)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F955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F955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7B063C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ч 25 мин</w:t>
            </w:r>
          </w:p>
        </w:tc>
      </w:tr>
      <w:tr w:rsidR="00EC6A69" w:rsidTr="00EC6A6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Подготовительная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 школе подгруппа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 6 до 7 лет)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F955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F955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233B5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7ч 30 мин</w:t>
            </w:r>
          </w:p>
        </w:tc>
      </w:tr>
    </w:tbl>
    <w:p w:rsidR="00EC6A69" w:rsidRDefault="00EC6A69" w:rsidP="00EC6A69">
      <w:pPr>
        <w:tabs>
          <w:tab w:val="left" w:pos="1125"/>
        </w:tabs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данных направлений деятельности МБДОУ и особенностями реализуемых программ, а также в соответствии с вышеперечисленными нормативными актами, составлен настоящий учебный план на 2012-2013 учебный год.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В учебном плане выделяются:</w:t>
      </w:r>
    </w:p>
    <w:p w:rsidR="00EC6A69" w:rsidRDefault="00EC6A69" w:rsidP="00EC6A69">
      <w:pPr>
        <w:numPr>
          <w:ilvl w:val="0"/>
          <w:numId w:val="6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обязательная образовательная деятельность, обеспечивающая усвоение государственных образовательных стандартов; </w:t>
      </w:r>
    </w:p>
    <w:p w:rsidR="00EC6A69" w:rsidRDefault="00EC6A69" w:rsidP="00EC6A69">
      <w:pPr>
        <w:numPr>
          <w:ilvl w:val="0"/>
          <w:numId w:val="6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дополнительные совместные мероприятия педагога с детьми, позволяющие более полно реализовать вариативное обучение и усилить дошкольный компонент.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Различные формы работы с детьми организуются утром и во вторую половину дня (как по инвариантной, так и по вариативной частям учебного плана). </w:t>
      </w:r>
      <w:proofErr w:type="gramEnd"/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первой половине дня </w:t>
      </w:r>
      <w:r>
        <w:rPr>
          <w:rFonts w:ascii="Times New Roman" w:hAnsi="Times New Roman"/>
          <w:b/>
          <w:bCs/>
          <w:sz w:val="24"/>
          <w:szCs w:val="24"/>
        </w:rPr>
        <w:t xml:space="preserve">в младших и средних подгруппах </w:t>
      </w:r>
      <w:r>
        <w:rPr>
          <w:rFonts w:ascii="Times New Roman" w:hAnsi="Times New Roman"/>
          <w:sz w:val="24"/>
          <w:szCs w:val="24"/>
        </w:rPr>
        <w:t xml:space="preserve">непосредственно образовательная деятельность планируется не более двух раз, в группах старшего дошкольного возраста – не более трех.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группах детей старшего дошкольного возраста</w:t>
      </w:r>
      <w:r>
        <w:rPr>
          <w:rFonts w:ascii="Times New Roman" w:hAnsi="Times New Roman"/>
          <w:sz w:val="24"/>
          <w:szCs w:val="24"/>
        </w:rPr>
        <w:t xml:space="preserve"> образовательная деятельность во второй половине дня планируется не чаще 2-х раз в неделю, преимущественно художественно-продуктивного или двигательного характера. Перерывы составляют не менее 10 минут.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середине непосредственно образовательной деятельности проводится физкультминутка, включающая упражнения на профилактику зрения, общей и мелкой моторики, снятие мышечной усталости (продолжительность 2-3 минуты).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старших дошкольных подгруппах </w:t>
      </w:r>
      <w:r>
        <w:rPr>
          <w:rFonts w:ascii="Times New Roman" w:hAnsi="Times New Roman"/>
          <w:sz w:val="24"/>
          <w:szCs w:val="24"/>
        </w:rPr>
        <w:t xml:space="preserve">допускается проведение некоторых компонентов непосредственно образовательной деятельности со всей группой с целью подготовки детей к школьным условиям обучения. </w:t>
      </w:r>
    </w:p>
    <w:p w:rsidR="00EC6A69" w:rsidRDefault="00EC6A69" w:rsidP="00EC6A69">
      <w:pPr>
        <w:pStyle w:val="1"/>
        <w:shd w:val="clear" w:color="auto" w:fill="FFFFFF"/>
        <w:spacing w:line="276" w:lineRule="auto"/>
        <w:ind w:left="24" w:firstLine="422"/>
        <w:jc w:val="both"/>
        <w:rPr>
          <w:color w:val="000000"/>
          <w:spacing w:val="-9"/>
          <w:sz w:val="24"/>
          <w:szCs w:val="24"/>
        </w:rPr>
      </w:pPr>
      <w:r>
        <w:rPr>
          <w:sz w:val="24"/>
          <w:szCs w:val="24"/>
        </w:rPr>
        <w:lastRenderedPageBreak/>
        <w:t xml:space="preserve">Образовательная деятельность по </w:t>
      </w:r>
      <w:r>
        <w:rPr>
          <w:b/>
          <w:bCs/>
          <w:sz w:val="24"/>
          <w:szCs w:val="24"/>
        </w:rPr>
        <w:t xml:space="preserve">музыкальному развитию и физической культуре </w:t>
      </w:r>
      <w:r>
        <w:rPr>
          <w:sz w:val="24"/>
          <w:szCs w:val="24"/>
        </w:rPr>
        <w:t>проводится со всей группой (по условиям МБДОУ). Количество компонентов непосредственно образовательной деятельности и их продолжительность, время проведения соответствуют требованиям СанПиН 2.4.1.2660-10. НОД по физической культуре во всех подгруппах, кроме первой младшей, проходит 3 раза в неделю   на воздухе,   в первой</w:t>
      </w:r>
      <w:r w:rsidR="00F95569">
        <w:rPr>
          <w:sz w:val="24"/>
          <w:szCs w:val="24"/>
        </w:rPr>
        <w:t xml:space="preserve"> половине дня в четверг</w:t>
      </w:r>
      <w:r>
        <w:rPr>
          <w:sz w:val="24"/>
          <w:szCs w:val="24"/>
        </w:rPr>
        <w:t xml:space="preserve">.  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Непосредственно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 Для профилактики утомления непосредственно образовательная деятельность познавательной направленности чередуются непосредственно образовательной деятельностью художественно-эстетического направления.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середине учебного года (январь) для детей дошкольного возраста организуются недельные каникулы. В дни каникул организуется деятельность с развлекательными и игровыми  программами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момента освоения инновационных программ и технологий в МБДОУ ведется систематическая работа по апробации различных вариантов реализации содержания реализуемых программ по причине невозможности полного их усвоения в рамках организованных форм обучения, т.к. авторами программ рекомендовано большее количество форм образовательной деятельности, чем допускается требованиями СанПиН 2.4.1.2660-10.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связи с </w:t>
      </w:r>
      <w:proofErr w:type="gramStart"/>
      <w:r>
        <w:rPr>
          <w:rFonts w:ascii="Times New Roman" w:hAnsi="Times New Roman"/>
          <w:sz w:val="24"/>
          <w:szCs w:val="24"/>
        </w:rPr>
        <w:t>вышеизложенным</w:t>
      </w:r>
      <w:proofErr w:type="gramEnd"/>
      <w:r>
        <w:rPr>
          <w:rFonts w:ascii="Times New Roman" w:hAnsi="Times New Roman"/>
          <w:sz w:val="24"/>
          <w:szCs w:val="24"/>
        </w:rPr>
        <w:t>, а также с необходимостью использования имеющихся в МБДОУ условий, в вариативную часть учебных планов групп введен компонент ДОУ (кружки), поэтому освоение части материала отдельных областей Программы: «Здоровье», «Без</w:t>
      </w:r>
      <w:r w:rsidR="00BA3280">
        <w:rPr>
          <w:rFonts w:ascii="Times New Roman" w:hAnsi="Times New Roman"/>
          <w:sz w:val="24"/>
          <w:szCs w:val="24"/>
        </w:rPr>
        <w:t>опасность», «Труд», «Социализац</w:t>
      </w:r>
      <w:r w:rsidR="00F95569"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tabs>
          <w:tab w:val="left" w:pos="112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Кружковая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0"/>
        <w:gridCol w:w="5195"/>
        <w:gridCol w:w="5528"/>
      </w:tblGrid>
      <w:tr w:rsidR="00EC6A69" w:rsidTr="00EC6A6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кружка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кружка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A69" w:rsidTr="00EC6A69"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Художественно-эстетическая  направленность</w:t>
            </w:r>
          </w:p>
          <w:p w:rsidR="00EC6A69" w:rsidRDefault="00EC6A6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6A69" w:rsidTr="00EC6A6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</w:rPr>
              <w:t xml:space="preserve">«Умелые ручки»                                            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</w:rPr>
              <w:t xml:space="preserve">«Цветные ладошки» автор И.А.Лыкова              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8D0D4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EC6A69" w:rsidTr="00EC6A69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8D0D4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</w:rPr>
              <w:lastRenderedPageBreak/>
              <w:t>«Юный художни</w:t>
            </w:r>
            <w:r w:rsidR="00EC6A69">
              <w:rPr>
                <w:rFonts w:ascii="Times New Roman" w:hAnsi="Times New Roman"/>
                <w:spacing w:val="-5"/>
              </w:rPr>
              <w:t xml:space="preserve">к»     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spacing w:line="1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5"/>
              </w:rPr>
              <w:t xml:space="preserve">«Цветные ладошки» автор И.А.Лыкова              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Pr="00707AA1" w:rsidRDefault="008D0D4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707AA1">
              <w:rPr>
                <w:rFonts w:ascii="Times New Roman" w:hAnsi="Times New Roman"/>
                <w:b/>
                <w:sz w:val="24"/>
                <w:szCs w:val="24"/>
              </w:rPr>
              <w:t>уторга</w:t>
            </w:r>
            <w:proofErr w:type="spellEnd"/>
            <w:r w:rsidR="00707AA1">
              <w:rPr>
                <w:rFonts w:ascii="Times New Roman" w:hAnsi="Times New Roman"/>
                <w:b/>
                <w:sz w:val="24"/>
                <w:szCs w:val="24"/>
              </w:rPr>
              <w:t xml:space="preserve"> А.И.</w:t>
            </w:r>
          </w:p>
        </w:tc>
      </w:tr>
    </w:tbl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Руководствуясь целями и задачами, определенными Уставом МБДОУ, Программой развития МБДОУ, учитывая интересы    детей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материально-техническую базу МБДОУ, возможности и желание педагогов, в вариативную часть учебного плана включены вышеперечисленные кружки.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Деятельность кружков направлена на обеспечение и развитие индивидуальных интересов и творческих способностей детей. 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Кружки посещают дети   старшего дошкольного возраста по желанию, и с согласия  родителей. Каждый ребенок посещает один кружок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Объем непосредственно образовательной деятельности в неделю дан в инвариантной и вариативной частях учебного плана для каждой возрастной группы.</w:t>
      </w:r>
      <w:proofErr w:type="gramEnd"/>
    </w:p>
    <w:p w:rsidR="00EC6A69" w:rsidRDefault="00EC6A69" w:rsidP="00EC6A69">
      <w:pPr>
        <w:tabs>
          <w:tab w:val="left" w:pos="1125"/>
        </w:tabs>
        <w:jc w:val="center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tabs>
          <w:tab w:val="left" w:pos="1125"/>
        </w:tabs>
        <w:jc w:val="center"/>
        <w:rPr>
          <w:b/>
          <w:bCs/>
        </w:rPr>
      </w:pPr>
    </w:p>
    <w:p w:rsidR="00EC6A69" w:rsidRDefault="00EC6A69" w:rsidP="00EC6A69">
      <w:pPr>
        <w:tabs>
          <w:tab w:val="left" w:pos="1125"/>
        </w:tabs>
        <w:jc w:val="center"/>
        <w:rPr>
          <w:b/>
          <w:bCs/>
        </w:rPr>
      </w:pPr>
    </w:p>
    <w:p w:rsidR="00EC6A69" w:rsidRDefault="00EC6A69" w:rsidP="00EC6A69">
      <w:pPr>
        <w:tabs>
          <w:tab w:val="left" w:pos="1125"/>
        </w:tabs>
        <w:jc w:val="center"/>
        <w:rPr>
          <w:b/>
          <w:bCs/>
        </w:rPr>
      </w:pPr>
    </w:p>
    <w:p w:rsidR="00EC6A69" w:rsidRDefault="00EC6A69" w:rsidP="00EC6A69">
      <w:pPr>
        <w:tabs>
          <w:tab w:val="left" w:pos="1125"/>
        </w:tabs>
        <w:jc w:val="center"/>
        <w:rPr>
          <w:b/>
          <w:bCs/>
        </w:rPr>
      </w:pPr>
    </w:p>
    <w:p w:rsidR="00EC6A69" w:rsidRDefault="00EC6A69" w:rsidP="00EC6A69">
      <w:pPr>
        <w:tabs>
          <w:tab w:val="left" w:pos="1125"/>
        </w:tabs>
        <w:jc w:val="center"/>
        <w:rPr>
          <w:b/>
          <w:bCs/>
        </w:rPr>
      </w:pPr>
    </w:p>
    <w:p w:rsidR="00EC6A69" w:rsidRDefault="00EC6A69" w:rsidP="00EC6A69">
      <w:pPr>
        <w:tabs>
          <w:tab w:val="left" w:pos="1125"/>
        </w:tabs>
        <w:jc w:val="center"/>
      </w:pPr>
      <w:r>
        <w:rPr>
          <w:b/>
          <w:bCs/>
        </w:rPr>
        <w:t>Учебный план воспитательно-образовательной работы</w:t>
      </w:r>
      <w:r>
        <w:br/>
        <w:t>(Инвариантная часть)</w:t>
      </w:r>
    </w:p>
    <w:p w:rsidR="00EC6A69" w:rsidRDefault="00EC6A69" w:rsidP="00EC6A69">
      <w:pPr>
        <w:tabs>
          <w:tab w:val="left" w:pos="1125"/>
        </w:tabs>
        <w:jc w:val="center"/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262"/>
        <w:gridCol w:w="1560"/>
        <w:gridCol w:w="1417"/>
        <w:gridCol w:w="992"/>
        <w:gridCol w:w="142"/>
        <w:gridCol w:w="1418"/>
        <w:gridCol w:w="2556"/>
        <w:gridCol w:w="142"/>
        <w:gridCol w:w="1418"/>
        <w:gridCol w:w="283"/>
        <w:gridCol w:w="1418"/>
      </w:tblGrid>
      <w:tr w:rsidR="00EC6A69" w:rsidTr="00EC6A6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1.</w:t>
            </w:r>
          </w:p>
        </w:tc>
        <w:tc>
          <w:tcPr>
            <w:tcW w:w="14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b/>
              </w:rPr>
              <w:t xml:space="preserve">Базовая часть </w:t>
            </w:r>
            <w:r>
              <w:t>(инвариантная)    федеральный компонент</w:t>
            </w:r>
          </w:p>
          <w:p w:rsidR="00EC6A69" w:rsidRDefault="00EC6A69">
            <w:pPr>
              <w:rPr>
                <w:sz w:val="24"/>
                <w:szCs w:val="24"/>
              </w:rPr>
            </w:pPr>
          </w:p>
        </w:tc>
      </w:tr>
      <w:tr w:rsidR="00EC6A69" w:rsidTr="00EC6A69">
        <w:trPr>
          <w:trHeight w:val="4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1.1.</w:t>
            </w:r>
          </w:p>
        </w:tc>
        <w:tc>
          <w:tcPr>
            <w:tcW w:w="14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Познавательно-речевое направление развития</w:t>
            </w:r>
          </w:p>
        </w:tc>
      </w:tr>
      <w:tr w:rsidR="00EC6A69" w:rsidTr="00EC6A69">
        <w:trPr>
          <w:trHeight w:val="10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</w:rPr>
              <w:t>образовательные области</w:t>
            </w:r>
          </w:p>
          <w:p w:rsidR="00EC6A69" w:rsidRDefault="00EC6A69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 xml:space="preserve"> 1 младшая 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 xml:space="preserve">  2 младшая       группа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средняя 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старшая  группа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подгот</w:t>
            </w:r>
            <w:proofErr w:type="spellEnd"/>
            <w:r>
              <w:t>.</w:t>
            </w:r>
          </w:p>
          <w:p w:rsidR="00EC6A69" w:rsidRDefault="00EC6A69">
            <w:pPr>
              <w:rPr>
                <w:sz w:val="24"/>
                <w:szCs w:val="24"/>
              </w:rPr>
            </w:pPr>
            <w:r>
              <w:t>к школе  группа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r>
              <w:t>старшая</w:t>
            </w:r>
          </w:p>
          <w:p w:rsidR="00EC6A69" w:rsidRDefault="00EC6A69">
            <w:pPr>
              <w:rPr>
                <w:sz w:val="24"/>
                <w:szCs w:val="24"/>
              </w:rPr>
            </w:pPr>
            <w:r>
              <w:t xml:space="preserve"> группа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подгот</w:t>
            </w:r>
            <w:proofErr w:type="spellEnd"/>
            <w:r>
              <w:t>.</w:t>
            </w:r>
          </w:p>
          <w:p w:rsidR="00EC6A69" w:rsidRDefault="00EC6A69">
            <w:pPr>
              <w:rPr>
                <w:sz w:val="24"/>
                <w:szCs w:val="24"/>
              </w:rPr>
            </w:pPr>
            <w:r>
              <w:t>к школе  группа</w:t>
            </w:r>
          </w:p>
        </w:tc>
      </w:tr>
      <w:tr w:rsidR="00EC6A69" w:rsidTr="00EC6A69">
        <w:trPr>
          <w:trHeight w:val="21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 xml:space="preserve">Познание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9мин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30мин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50мин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75мин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120мин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4</w:t>
            </w:r>
          </w:p>
        </w:tc>
      </w:tr>
      <w:tr w:rsidR="00EC6A69" w:rsidTr="00EC6A69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Коммуникация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9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15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20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25мин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 xml:space="preserve"> 60 мин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EC6A69" w:rsidTr="00EC6A69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Чтение </w:t>
            </w:r>
            <w:proofErr w:type="gramStart"/>
            <w:r>
              <w:t>художественной</w:t>
            </w:r>
            <w:proofErr w:type="gramEnd"/>
          </w:p>
          <w:p w:rsidR="00EC6A69" w:rsidRDefault="00EC6A69">
            <w:pPr>
              <w:rPr>
                <w:sz w:val="24"/>
                <w:szCs w:val="24"/>
              </w:rPr>
            </w:pPr>
            <w:r>
              <w:t>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9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25мин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</w:p>
          <w:p w:rsidR="00EC6A69" w:rsidRDefault="00EC6A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r>
              <w:t>1</w:t>
            </w:r>
          </w:p>
          <w:p w:rsidR="00EC6A69" w:rsidRDefault="00EC6A69">
            <w:pPr>
              <w:rPr>
                <w:sz w:val="24"/>
                <w:szCs w:val="24"/>
              </w:rPr>
            </w:pPr>
          </w:p>
        </w:tc>
      </w:tr>
      <w:tr w:rsidR="00EC6A69" w:rsidTr="00EC6A6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1.2</w:t>
            </w:r>
          </w:p>
        </w:tc>
        <w:tc>
          <w:tcPr>
            <w:tcW w:w="14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Художественно-эстетическое направление развития</w:t>
            </w:r>
          </w:p>
        </w:tc>
      </w:tr>
      <w:tr w:rsidR="00EC6A69" w:rsidTr="00EC6A69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r>
              <w:t>Музыка</w:t>
            </w:r>
          </w:p>
          <w:p w:rsidR="00EC6A69" w:rsidRDefault="00EC6A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18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30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40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50 мин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60 мин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EC6A69" w:rsidTr="00EC6A69">
        <w:trPr>
          <w:trHeight w:val="51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Художественное творчество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18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30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50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75 мин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90 мин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3</w:t>
            </w:r>
          </w:p>
        </w:tc>
      </w:tr>
      <w:tr w:rsidR="00EC6A69" w:rsidTr="00EC6A69">
        <w:trPr>
          <w:trHeight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1.4 </w:t>
            </w:r>
          </w:p>
        </w:tc>
        <w:tc>
          <w:tcPr>
            <w:tcW w:w="14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Физическое направление развития</w:t>
            </w:r>
          </w:p>
          <w:p w:rsidR="00EC6A69" w:rsidRDefault="00EC6A69">
            <w:pPr>
              <w:rPr>
                <w:sz w:val="24"/>
                <w:szCs w:val="24"/>
              </w:rPr>
            </w:pPr>
          </w:p>
        </w:tc>
      </w:tr>
      <w:tr w:rsidR="00EC6A69" w:rsidTr="00EC6A69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r>
              <w:t>Здоровье</w:t>
            </w:r>
          </w:p>
          <w:p w:rsidR="00EC6A69" w:rsidRDefault="00EC6A69"/>
          <w:p w:rsidR="00EC6A69" w:rsidRDefault="00EC6A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-</w:t>
            </w:r>
          </w:p>
        </w:tc>
      </w:tr>
      <w:tr w:rsidR="00EC6A69" w:rsidTr="00EC6A69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Физическая культура </w:t>
            </w:r>
          </w:p>
          <w:p w:rsidR="00EC6A69" w:rsidRDefault="00EC6A69"/>
          <w:p w:rsidR="00EC6A69" w:rsidRDefault="00EC6A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lastRenderedPageBreak/>
              <w:t>27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45 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60 мин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75 мин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90 мин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3</w:t>
            </w:r>
          </w:p>
        </w:tc>
      </w:tr>
      <w:tr w:rsidR="00EC6A69" w:rsidTr="00EC6A6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6A69" w:rsidRDefault="00EC6A69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90</w:t>
            </w:r>
            <w:r>
              <w:t xml:space="preserve">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150</w:t>
            </w:r>
            <w:r>
              <w:t xml:space="preserve"> 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220</w:t>
            </w:r>
            <w:r>
              <w:t xml:space="preserve"> мин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325</w:t>
            </w:r>
            <w:r>
              <w:t xml:space="preserve"> мин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420</w:t>
            </w:r>
            <w:r>
              <w:t xml:space="preserve"> мин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14</w:t>
            </w:r>
          </w:p>
        </w:tc>
      </w:tr>
      <w:tr w:rsidR="00EC6A69" w:rsidTr="00EC6A6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Вариативная часть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r>
              <w:t>1 младшая</w:t>
            </w:r>
          </w:p>
          <w:p w:rsidR="00EC6A69" w:rsidRDefault="00EC6A69">
            <w:pPr>
              <w:rPr>
                <w:b/>
                <w:sz w:val="24"/>
                <w:szCs w:val="24"/>
              </w:rPr>
            </w:pPr>
            <w:r>
              <w:t>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tabs>
                <w:tab w:val="left" w:pos="85"/>
              </w:tabs>
              <w:jc w:val="center"/>
              <w:rPr>
                <w:sz w:val="24"/>
                <w:szCs w:val="24"/>
              </w:rPr>
            </w:pPr>
            <w:r>
              <w:t>2 младшая     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средняя группа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старшая группа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подгот</w:t>
            </w:r>
            <w:proofErr w:type="spellEnd"/>
            <w:r>
              <w:t>.</w:t>
            </w:r>
          </w:p>
          <w:p w:rsidR="00EC6A69" w:rsidRDefault="00EC6A69">
            <w:pPr>
              <w:rPr>
                <w:sz w:val="24"/>
                <w:szCs w:val="24"/>
              </w:rPr>
            </w:pPr>
            <w:r>
              <w:t>к школе группа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r>
              <w:t>старшая</w:t>
            </w:r>
          </w:p>
          <w:p w:rsidR="00EC6A69" w:rsidRDefault="00EC6A69">
            <w:pPr>
              <w:rPr>
                <w:sz w:val="24"/>
                <w:szCs w:val="24"/>
              </w:rPr>
            </w:pPr>
            <w: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подгот</w:t>
            </w:r>
            <w:proofErr w:type="spellEnd"/>
            <w:r>
              <w:t>.</w:t>
            </w:r>
          </w:p>
          <w:p w:rsidR="00EC6A69" w:rsidRDefault="00EC6A69">
            <w:pPr>
              <w:rPr>
                <w:sz w:val="24"/>
                <w:szCs w:val="24"/>
              </w:rPr>
            </w:pPr>
            <w:r>
              <w:t>к школе группа</w:t>
            </w:r>
          </w:p>
        </w:tc>
      </w:tr>
      <w:tr w:rsidR="00EC6A69" w:rsidTr="00EC6A6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Детские объединения по интересам (кружки)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tabs>
                <w:tab w:val="left" w:pos="85"/>
              </w:tabs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EC6A69" w:rsidTr="00EC6A6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90</w:t>
            </w:r>
            <w:r>
              <w:t xml:space="preserve">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150</w:t>
            </w:r>
            <w:r>
              <w:t xml:space="preserve"> 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220</w:t>
            </w:r>
            <w:r>
              <w:t xml:space="preserve"> мин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350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EC6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15</w:t>
            </w:r>
          </w:p>
        </w:tc>
      </w:tr>
    </w:tbl>
    <w:p w:rsidR="00EC6A69" w:rsidRDefault="00EC6A69" w:rsidP="00EC6A69">
      <w:pPr>
        <w:tabs>
          <w:tab w:val="left" w:pos="1125"/>
        </w:tabs>
        <w:jc w:val="center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tabs>
          <w:tab w:val="left" w:pos="3345"/>
        </w:tabs>
      </w:pPr>
      <w:r>
        <w:rPr>
          <w:b/>
          <w:bCs/>
        </w:rPr>
        <w:t>Програ</w:t>
      </w:r>
      <w:r w:rsidR="008D0D45">
        <w:rPr>
          <w:b/>
          <w:bCs/>
        </w:rPr>
        <w:t xml:space="preserve">ммы, используемые  в МДОУ </w:t>
      </w:r>
      <w:proofErr w:type="spellStart"/>
      <w:r w:rsidR="008D0D45">
        <w:rPr>
          <w:b/>
          <w:bCs/>
        </w:rPr>
        <w:t>Сергеевский</w:t>
      </w:r>
      <w:proofErr w:type="spellEnd"/>
      <w:r w:rsidR="008D0D45">
        <w:rPr>
          <w:b/>
          <w:bCs/>
        </w:rPr>
        <w:t xml:space="preserve"> </w:t>
      </w:r>
      <w:proofErr w:type="spellStart"/>
      <w:r w:rsidR="008D0D45">
        <w:rPr>
          <w:b/>
          <w:bCs/>
        </w:rPr>
        <w:t>д</w:t>
      </w:r>
      <w:proofErr w:type="spellEnd"/>
      <w:r w:rsidR="008D0D45">
        <w:rPr>
          <w:b/>
          <w:bCs/>
        </w:rPr>
        <w:t>/с №25 «Колокольчик</w:t>
      </w:r>
      <w:r>
        <w:rPr>
          <w:b/>
          <w:bCs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"/>
        <w:gridCol w:w="6658"/>
        <w:gridCol w:w="7513"/>
      </w:tblGrid>
      <w:tr w:rsidR="00EC6A69" w:rsidTr="004960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  <w:jc w:val="center"/>
            </w:pPr>
            <w:r>
              <w:t>№</w:t>
            </w: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3345"/>
              </w:tabs>
              <w:jc w:val="center"/>
            </w:pPr>
            <w:r>
              <w:rPr>
                <w:b/>
                <w:bCs/>
                <w:i/>
                <w:iCs/>
              </w:rPr>
              <w:t>Наименование</w:t>
            </w:r>
          </w:p>
          <w:p w:rsidR="00EC6A69" w:rsidRDefault="00EC6A69">
            <w:pPr>
              <w:tabs>
                <w:tab w:val="left" w:pos="3345"/>
              </w:tabs>
              <w:jc w:val="center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3345"/>
              </w:tabs>
              <w:jc w:val="center"/>
            </w:pPr>
            <w:r>
              <w:rPr>
                <w:b/>
                <w:bCs/>
                <w:i/>
                <w:iCs/>
              </w:rPr>
              <w:t>Кто использует</w:t>
            </w:r>
          </w:p>
          <w:p w:rsidR="00EC6A69" w:rsidRDefault="00EC6A69">
            <w:pPr>
              <w:tabs>
                <w:tab w:val="left" w:pos="3345"/>
              </w:tabs>
              <w:jc w:val="center"/>
            </w:pPr>
          </w:p>
        </w:tc>
      </w:tr>
      <w:tr w:rsidR="00EC6A69" w:rsidTr="004960B6">
        <w:tc>
          <w:tcPr>
            <w:tcW w:w="1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8F64AF">
            <w:pPr>
              <w:tabs>
                <w:tab w:val="left" w:pos="3345"/>
              </w:tabs>
              <w:jc w:val="center"/>
            </w:pPr>
            <w:r>
              <w:rPr>
                <w:b/>
                <w:bCs/>
                <w:i/>
                <w:iCs/>
              </w:rPr>
              <w:t>Основная  программа</w:t>
            </w:r>
            <w:r w:rsidR="004960B6">
              <w:rPr>
                <w:b/>
                <w:bCs/>
                <w:i/>
                <w:iCs/>
              </w:rPr>
              <w:t>:</w:t>
            </w:r>
          </w:p>
          <w:p w:rsidR="00EC6A69" w:rsidRDefault="00EC6A69">
            <w:pPr>
              <w:tabs>
                <w:tab w:val="left" w:pos="3345"/>
              </w:tabs>
            </w:pPr>
          </w:p>
        </w:tc>
      </w:tr>
      <w:tr w:rsidR="00EC6A69" w:rsidTr="004960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</w:pPr>
            <w:r>
              <w:t>1</w:t>
            </w: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653F00">
            <w:pPr>
              <w:tabs>
                <w:tab w:val="left" w:pos="3345"/>
              </w:tabs>
            </w:pPr>
            <w:r>
              <w:t>Примерная основная общеобразовательная программа дошкольного образования «Детство»(Т.и</w:t>
            </w:r>
            <w:proofErr w:type="gramStart"/>
            <w:r>
              <w:t>.Б</w:t>
            </w:r>
            <w:proofErr w:type="gramEnd"/>
            <w:r>
              <w:t>абаева; О.В. Акулова 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</w:pPr>
            <w:r>
              <w:t>Разновозрастная группа ДОУ</w:t>
            </w:r>
          </w:p>
          <w:p w:rsidR="00EC6A69" w:rsidRDefault="00EC6A69">
            <w:pPr>
              <w:tabs>
                <w:tab w:val="left" w:pos="3345"/>
              </w:tabs>
            </w:pPr>
            <w:r>
              <w:t>воспитатель</w:t>
            </w:r>
          </w:p>
        </w:tc>
      </w:tr>
      <w:tr w:rsidR="008F64AF" w:rsidTr="004960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AF" w:rsidRDefault="008F64AF">
            <w:pPr>
              <w:tabs>
                <w:tab w:val="left" w:pos="3345"/>
              </w:tabs>
            </w:pP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AF" w:rsidRPr="008F64AF" w:rsidRDefault="008F64AF" w:rsidP="004960B6">
            <w:pPr>
              <w:jc w:val="center"/>
            </w:pPr>
            <w:r>
              <w:t>Дополнительные программы</w:t>
            </w:r>
            <w:r w:rsidR="004960B6">
              <w:t>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AF" w:rsidRDefault="008F64AF">
            <w:pPr>
              <w:tabs>
                <w:tab w:val="left" w:pos="3345"/>
              </w:tabs>
            </w:pPr>
          </w:p>
        </w:tc>
      </w:tr>
      <w:tr w:rsidR="00EC6A69" w:rsidTr="004960B6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A69" w:rsidRDefault="004960B6">
            <w:pPr>
              <w:tabs>
                <w:tab w:val="left" w:pos="3345"/>
              </w:tabs>
            </w:pPr>
            <w:r>
              <w:t>1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9" w:rsidRDefault="00EC6A69">
            <w:pPr>
              <w:tabs>
                <w:tab w:val="left" w:pos="3345"/>
              </w:tabs>
              <w:rPr>
                <w:bCs/>
              </w:rPr>
            </w:pPr>
            <w:r>
              <w:rPr>
                <w:bCs/>
              </w:rPr>
              <w:t xml:space="preserve">«Развитие речи детей дошкольного возраста» О.С.Ушакова  </w:t>
            </w:r>
          </w:p>
          <w:p w:rsidR="00EC6A69" w:rsidRDefault="00EC6A69">
            <w:pPr>
              <w:tabs>
                <w:tab w:val="left" w:pos="3345"/>
              </w:tabs>
              <w:rPr>
                <w:b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</w:pPr>
            <w:r>
              <w:t>Разновозрастная группа ДОУ</w:t>
            </w:r>
          </w:p>
          <w:p w:rsidR="00EC6A69" w:rsidRDefault="00EC6A69">
            <w:pPr>
              <w:rPr>
                <w:color w:val="FF0000"/>
              </w:rPr>
            </w:pPr>
            <w:r>
              <w:t>воспитатель</w:t>
            </w:r>
          </w:p>
        </w:tc>
      </w:tr>
      <w:tr w:rsidR="004960B6" w:rsidTr="004960B6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0B6" w:rsidRDefault="004960B6">
            <w:pPr>
              <w:tabs>
                <w:tab w:val="left" w:pos="3345"/>
              </w:tabs>
              <w:jc w:val="center"/>
            </w:pPr>
            <w:r>
              <w:t>2</w:t>
            </w:r>
          </w:p>
          <w:p w:rsidR="004960B6" w:rsidRDefault="004960B6" w:rsidP="004960B6">
            <w:pPr>
              <w:tabs>
                <w:tab w:val="left" w:pos="3345"/>
              </w:tabs>
              <w:rPr>
                <w:color w:val="FF0000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0B6" w:rsidRPr="004960B6" w:rsidRDefault="004960B6">
            <w:pPr>
              <w:tabs>
                <w:tab w:val="left" w:pos="3345"/>
              </w:tabs>
              <w:jc w:val="center"/>
            </w:pPr>
          </w:p>
          <w:p w:rsidR="004960B6" w:rsidRDefault="004960B6" w:rsidP="004960B6">
            <w:pPr>
              <w:tabs>
                <w:tab w:val="left" w:pos="3345"/>
              </w:tabs>
              <w:rPr>
                <w:color w:val="FF0000"/>
              </w:rPr>
            </w:pPr>
            <w:r w:rsidRPr="004960B6">
              <w:t xml:space="preserve">«Я-ТЫ-МЫ» / О.Л.Князева, </w:t>
            </w:r>
            <w:proofErr w:type="spellStart"/>
            <w:r w:rsidRPr="004960B6">
              <w:t>Р.Б.Стеркина</w:t>
            </w:r>
            <w:proofErr w:type="spellEnd"/>
            <w:r w:rsidRPr="004960B6">
              <w:t xml:space="preserve"> - М: Просвещение, 2008.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0B6" w:rsidRDefault="004960B6" w:rsidP="004960B6">
            <w:pPr>
              <w:tabs>
                <w:tab w:val="left" w:pos="3345"/>
              </w:tabs>
            </w:pPr>
            <w:r>
              <w:t>Разновозрастная группа ДОУ</w:t>
            </w:r>
          </w:p>
          <w:p w:rsidR="004960B6" w:rsidRPr="008F64AF" w:rsidRDefault="004960B6" w:rsidP="004960B6">
            <w:pPr>
              <w:tabs>
                <w:tab w:val="left" w:pos="3345"/>
              </w:tabs>
            </w:pPr>
            <w:r>
              <w:t>воспитатель</w:t>
            </w:r>
          </w:p>
          <w:p w:rsidR="004960B6" w:rsidRDefault="004960B6" w:rsidP="004960B6">
            <w:pPr>
              <w:tabs>
                <w:tab w:val="left" w:pos="3345"/>
              </w:tabs>
              <w:rPr>
                <w:color w:val="FF0000"/>
              </w:rPr>
            </w:pPr>
          </w:p>
        </w:tc>
      </w:tr>
      <w:tr w:rsidR="00EC6A69" w:rsidTr="004960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4960B6">
            <w:pPr>
              <w:tabs>
                <w:tab w:val="left" w:pos="3345"/>
              </w:tabs>
            </w:pPr>
            <w:r>
              <w:t>3</w:t>
            </w: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 xml:space="preserve">Авдеева Н.Н., Князева О.Л, </w:t>
            </w:r>
            <w:proofErr w:type="spellStart"/>
            <w:r>
              <w:t>Стеркина</w:t>
            </w:r>
            <w:proofErr w:type="spellEnd"/>
            <w:r>
              <w:t xml:space="preserve"> Р.Б. Безопасность. Программно-методические материалы по  развитию   социально – коммуникативных навыков и  безопасного поведения детей дошкольного  возраста. Детство – Пресс, 2000-2003.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3345"/>
              </w:tabs>
            </w:pPr>
            <w:r>
              <w:t>Разновозрастная группа ДОУ</w:t>
            </w:r>
          </w:p>
          <w:p w:rsidR="00EC6A69" w:rsidRDefault="00EC6A69">
            <w:pPr>
              <w:tabs>
                <w:tab w:val="left" w:pos="3345"/>
              </w:tabs>
            </w:pPr>
            <w:r>
              <w:t>воспитатель</w:t>
            </w:r>
          </w:p>
          <w:p w:rsidR="00EC6A69" w:rsidRDefault="00EC6A69">
            <w:pPr>
              <w:tabs>
                <w:tab w:val="left" w:pos="3345"/>
              </w:tabs>
            </w:pPr>
          </w:p>
        </w:tc>
      </w:tr>
      <w:tr w:rsidR="008F64AF" w:rsidTr="004960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AF" w:rsidRDefault="004960B6">
            <w:pPr>
              <w:tabs>
                <w:tab w:val="left" w:pos="3345"/>
              </w:tabs>
            </w:pPr>
            <w:r>
              <w:t>4</w:t>
            </w: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AF" w:rsidRDefault="008F64AF">
            <w:r w:rsidRPr="008F64AF">
              <w:t>Л.Д. Глазырина «Физическая культура дошкольникам», Москва, «</w:t>
            </w:r>
            <w:proofErr w:type="spellStart"/>
            <w:r w:rsidRPr="008F64AF">
              <w:t>Владос</w:t>
            </w:r>
            <w:proofErr w:type="spellEnd"/>
            <w:r w:rsidRPr="008F64AF">
              <w:t>», 2001г.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AF" w:rsidRDefault="008F64AF" w:rsidP="008F64AF">
            <w:pPr>
              <w:tabs>
                <w:tab w:val="left" w:pos="3345"/>
              </w:tabs>
            </w:pPr>
            <w:r>
              <w:t>Разновозрастная группа ДОУ</w:t>
            </w:r>
          </w:p>
          <w:p w:rsidR="008F64AF" w:rsidRDefault="008F64AF" w:rsidP="008F64AF">
            <w:pPr>
              <w:tabs>
                <w:tab w:val="left" w:pos="3345"/>
              </w:tabs>
            </w:pPr>
            <w:r>
              <w:t>воспитатель</w:t>
            </w:r>
          </w:p>
        </w:tc>
      </w:tr>
      <w:tr w:rsidR="004960B6" w:rsidTr="004960B6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0B6" w:rsidRDefault="004960B6">
            <w:pPr>
              <w:tabs>
                <w:tab w:val="left" w:pos="3345"/>
              </w:tabs>
              <w:jc w:val="center"/>
            </w:pPr>
            <w:r>
              <w:t>5</w:t>
            </w:r>
          </w:p>
          <w:p w:rsidR="004960B6" w:rsidRDefault="004960B6" w:rsidP="004960B6">
            <w:pPr>
              <w:tabs>
                <w:tab w:val="left" w:pos="3345"/>
              </w:tabs>
              <w:rPr>
                <w:color w:val="FF0000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0B6" w:rsidRDefault="004960B6">
            <w:pPr>
              <w:tabs>
                <w:tab w:val="left" w:pos="3345"/>
              </w:tabs>
              <w:jc w:val="center"/>
            </w:pPr>
            <w:r w:rsidRPr="004960B6">
              <w:t xml:space="preserve">Конструирование и ручной труд в детском саду: Программа и конспекты занятий/ </w:t>
            </w:r>
            <w:proofErr w:type="spellStart"/>
            <w:r w:rsidRPr="004960B6">
              <w:t>Куцакова</w:t>
            </w:r>
            <w:proofErr w:type="spellEnd"/>
            <w:r w:rsidRPr="004960B6">
              <w:t xml:space="preserve"> Л.В.. М., 2007.</w:t>
            </w:r>
          </w:p>
          <w:p w:rsidR="004960B6" w:rsidRDefault="004960B6" w:rsidP="004960B6">
            <w:pPr>
              <w:tabs>
                <w:tab w:val="left" w:pos="3345"/>
              </w:tabs>
              <w:rPr>
                <w:color w:val="FF000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0B6" w:rsidRDefault="004960B6">
            <w:pPr>
              <w:tabs>
                <w:tab w:val="left" w:pos="3345"/>
              </w:tabs>
              <w:jc w:val="center"/>
            </w:pPr>
          </w:p>
          <w:p w:rsidR="004960B6" w:rsidRPr="004960B6" w:rsidRDefault="004960B6" w:rsidP="004960B6">
            <w:pPr>
              <w:tabs>
                <w:tab w:val="left" w:pos="3345"/>
              </w:tabs>
            </w:pPr>
            <w:r w:rsidRPr="004960B6">
              <w:t>Разновозрастная группа ДОУ</w:t>
            </w:r>
          </w:p>
          <w:p w:rsidR="004960B6" w:rsidRDefault="004960B6" w:rsidP="004960B6">
            <w:pPr>
              <w:tabs>
                <w:tab w:val="left" w:pos="3345"/>
              </w:tabs>
              <w:rPr>
                <w:color w:val="FF0000"/>
              </w:rPr>
            </w:pPr>
            <w:r w:rsidRPr="004960B6">
              <w:t>воспитатель</w:t>
            </w:r>
          </w:p>
        </w:tc>
      </w:tr>
      <w:tr w:rsidR="00EC6A69" w:rsidTr="004960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4960B6">
            <w:pPr>
              <w:tabs>
                <w:tab w:val="left" w:pos="3345"/>
              </w:tabs>
            </w:pPr>
            <w:r>
              <w:t>6</w:t>
            </w: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pStyle w:val="a3"/>
            </w:pPr>
            <w:r>
              <w:rPr>
                <w:spacing w:val="-5"/>
              </w:rPr>
              <w:t xml:space="preserve">«Цветные ладошки» автор И.А.Лыкова             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0B6" w:rsidRDefault="004960B6" w:rsidP="004960B6">
            <w:pPr>
              <w:tabs>
                <w:tab w:val="left" w:pos="3345"/>
              </w:tabs>
            </w:pPr>
            <w:r>
              <w:t>Разновозрастная группа ДОУ</w:t>
            </w:r>
          </w:p>
          <w:p w:rsidR="00EC6A69" w:rsidRDefault="004960B6" w:rsidP="004960B6">
            <w:pPr>
              <w:tabs>
                <w:tab w:val="left" w:pos="3345"/>
              </w:tabs>
            </w:pPr>
            <w:r>
              <w:t>воспитатель</w:t>
            </w:r>
          </w:p>
        </w:tc>
      </w:tr>
    </w:tbl>
    <w:p w:rsidR="00EC6A69" w:rsidRDefault="00EC6A69" w:rsidP="00EC6A69">
      <w:pPr>
        <w:tabs>
          <w:tab w:val="left" w:pos="3345"/>
        </w:tabs>
      </w:pPr>
    </w:p>
    <w:p w:rsidR="00EC6A69" w:rsidRDefault="00EC6A69" w:rsidP="00EC6A69">
      <w:pPr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EC6A69" w:rsidRDefault="00EC6A69" w:rsidP="00EC6A69">
      <w:pPr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II</w:t>
      </w:r>
      <w:r>
        <w:rPr>
          <w:b/>
          <w:bCs/>
        </w:rPr>
        <w:t xml:space="preserve">   МЛАДШАЯ ГРУППА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98"/>
        <w:gridCol w:w="1430"/>
        <w:gridCol w:w="1320"/>
        <w:gridCol w:w="1210"/>
        <w:gridCol w:w="5109"/>
      </w:tblGrid>
      <w:tr w:rsidR="00EC6A69" w:rsidTr="00EC6A69"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образовательных областей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Инвариантная часть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Вариантная часть</w:t>
            </w:r>
          </w:p>
        </w:tc>
      </w:tr>
      <w:tr w:rsidR="00EC6A69" w:rsidTr="00EC6A6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spacing w:line="18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  <w:p w:rsidR="00EC6A69" w:rsidRDefault="00EC6A69">
            <w:pPr>
              <w:spacing w:line="180" w:lineRule="atLeast"/>
              <w:jc w:val="both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Познавательно-речевое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Коммуникация</w:t>
            </w:r>
          </w:p>
          <w:p w:rsidR="00EC6A69" w:rsidRDefault="00EC6A69">
            <w:r>
              <w:t>Развитие речи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4A3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4A3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Познание</w:t>
            </w:r>
          </w:p>
          <w:p w:rsidR="00EC6A69" w:rsidRDefault="00EC6A69">
            <w:r>
              <w:t>Познавательное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Математическое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Художественно-эстетическое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  <w:p w:rsidR="00EC6A69" w:rsidRDefault="00EC6A69">
            <w:r>
              <w:t>Музыкальное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Художественное творчество</w:t>
            </w:r>
          </w:p>
          <w:p w:rsidR="00EC6A69" w:rsidRDefault="00EC6A69">
            <w:r>
              <w:t>Рисование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Лепка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</w:pPr>
            <w:r>
              <w:lastRenderedPageBreak/>
              <w:t xml:space="preserve">Продуктивная </w:t>
            </w:r>
          </w:p>
          <w:p w:rsidR="00EC6A69" w:rsidRDefault="00EC6A69">
            <w:pPr>
              <w:tabs>
                <w:tab w:val="left" w:pos="1125"/>
              </w:tabs>
            </w:pPr>
            <w:r>
              <w:t>деятельность (Конструирование / аппликация)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</w:tbl>
    <w:p w:rsidR="00EC6A69" w:rsidRDefault="00EC6A69" w:rsidP="00EC6A69">
      <w:pPr>
        <w:rPr>
          <w:b/>
        </w:rPr>
      </w:pPr>
      <w:r>
        <w:rPr>
          <w:b/>
        </w:rPr>
        <w:t>Итого:                                                                                          11  / 2 часа 45 мин (недельная нагрузка)</w:t>
      </w:r>
    </w:p>
    <w:p w:rsidR="00EC6A69" w:rsidRDefault="00EC6A69" w:rsidP="00EC6A69">
      <w:pPr>
        <w:rPr>
          <w:b/>
        </w:rPr>
      </w:pPr>
      <w:r>
        <w:rPr>
          <w:b/>
          <w:bCs/>
          <w:i/>
          <w:iCs/>
          <w:u w:val="single"/>
        </w:rPr>
        <w:t>Описание: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>Воспитательно-образовательная деятельность во 2 -й младшей группе ДОУ  строится на основе  « Программы</w:t>
      </w:r>
      <w:r w:rsidR="004A30DF">
        <w:t xml:space="preserve"> «Детство</w:t>
      </w:r>
      <w:proofErr w:type="gramStart"/>
      <w:r w:rsidR="004A30DF">
        <w:t>»(</w:t>
      </w:r>
      <w:proofErr w:type="spellStart"/>
      <w:proofErr w:type="gramEnd"/>
      <w:r w:rsidR="004A30DF">
        <w:t>Т,И,Бабаева</w:t>
      </w:r>
      <w:r w:rsidR="00A13C23">
        <w:t>,О.В.Акулова</w:t>
      </w:r>
      <w:proofErr w:type="spellEnd"/>
      <w:r w:rsidR="00A13C23">
        <w:t>)</w:t>
      </w:r>
      <w:r>
        <w:t xml:space="preserve"> , рабочих программ и календарного планирования.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>Образовательная деятельность осуществляется в процессе организации различных компонентов детской деятельности (игровой, коммуникативной, трудовой, познавательно-исследовательской, продуктивной, музыкально-художественной, чтение) с учетом принципа интеграции образовательных областей («Физическая культура», «Здоровье», «Безопасность», «Труд», «Познание», «Коммуникация»</w:t>
      </w:r>
      <w:proofErr w:type="gramStart"/>
      <w:r>
        <w:t>,«</w:t>
      </w:r>
      <w:proofErr w:type="gramEnd"/>
      <w:r>
        <w:t>Социализация», «Чтение художественной литературы», «Художественное творчество», «Музыка»).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>Социально-личностное развитие детей осуществляется через реализацию образовательных областей: «Здоровье», «Безопасность», «Труд», «Социализация» и интеграцию других областей. Развитие игровой деятельности, формирование самостоятельности, навыков общения с детьми и взрослыми проводятся ежедневно на основе требований реализуемой программы.</w:t>
      </w:r>
    </w:p>
    <w:p w:rsidR="00EC6A69" w:rsidRDefault="00EC6A69" w:rsidP="00EC6A69">
      <w:pPr>
        <w:numPr>
          <w:ilvl w:val="0"/>
          <w:numId w:val="7"/>
        </w:numPr>
        <w:jc w:val="both"/>
      </w:pPr>
      <w:proofErr w:type="gramStart"/>
      <w:r>
        <w:t>Физическое</w:t>
      </w:r>
      <w:proofErr w:type="gramEnd"/>
      <w:r>
        <w:t xml:space="preserve"> развитиереализуется  через образовательную область «Физическая культура» в непосредственно образовательной деятельности 3 раза в неделю:  в спортивном зале – 2, на воздухе – 1, а так же в форме коллективных подвижных игр, индивидуальной работы в соответствии с р</w:t>
      </w:r>
      <w:r w:rsidR="00775DDC">
        <w:t xml:space="preserve">абочими программами </w:t>
      </w:r>
      <w:r>
        <w:t xml:space="preserve"> по программе Л.Д.. Глазыриной  «Физическая культура дошкольникам».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>Познавательно–речевое развитиереализуется через образовательную область «Коммуникация», проводятся 1 раз в неделю с использованием методич</w:t>
      </w:r>
      <w:r w:rsidR="00A13C23">
        <w:t>еских рекомендаций   программы «Детство»</w:t>
      </w:r>
      <w:r>
        <w:t xml:space="preserve">  и др.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 xml:space="preserve">     Образовательная область «Познание» реализуется через образовательную деятельность по познавательному развитию и проводится 1 раз в неделю с использованием методических рекомендаций «По</w:t>
      </w:r>
      <w:r w:rsidR="004960B6">
        <w:t xml:space="preserve">знаю мир» </w:t>
      </w:r>
      <w:r>
        <w:t xml:space="preserve"> математическое развитие проводится  1 раз в неделю</w:t>
      </w:r>
      <w:proofErr w:type="gramStart"/>
      <w:r>
        <w:t>.с</w:t>
      </w:r>
      <w:proofErr w:type="gramEnd"/>
      <w:r>
        <w:t xml:space="preserve"> использованием методичес</w:t>
      </w:r>
      <w:r w:rsidR="00A13C23">
        <w:t>ких рекомендаций З.А.Михайловой</w:t>
      </w:r>
      <w:r>
        <w:t xml:space="preserve"> «Математика и логика для дошкольников: методически</w:t>
      </w:r>
      <w:r w:rsidR="004960B6">
        <w:t>е рекомендации для воспитателей.</w:t>
      </w:r>
    </w:p>
    <w:p w:rsidR="00EC6A69" w:rsidRDefault="00EC6A69" w:rsidP="004960B6">
      <w:pPr>
        <w:numPr>
          <w:ilvl w:val="0"/>
          <w:numId w:val="7"/>
        </w:numPr>
        <w:jc w:val="both"/>
      </w:pPr>
      <w:r>
        <w:t>Художественно-эстетическое развитие дошкольников осуществляется через реализацию областей «Музыка» и «Художественное творчество» в совместной деятельности педагога с детьми по музыкальному воспитанию проводятся 2 р</w:t>
      </w:r>
      <w:r w:rsidR="004960B6">
        <w:t>аза в неделю по</w:t>
      </w:r>
      <w:r w:rsidR="004960B6" w:rsidRPr="004960B6">
        <w:t xml:space="preserve">А.Г. Гогоберидзе, </w:t>
      </w:r>
      <w:proofErr w:type="spellStart"/>
      <w:r w:rsidR="004960B6" w:rsidRPr="004960B6">
        <w:t>Деркунская</w:t>
      </w:r>
      <w:proofErr w:type="spellEnd"/>
      <w:r w:rsidR="004960B6" w:rsidRPr="004960B6">
        <w:t xml:space="preserve"> </w:t>
      </w:r>
      <w:r w:rsidR="004960B6" w:rsidRPr="004960B6">
        <w:lastRenderedPageBreak/>
        <w:t>В.А</w:t>
      </w:r>
      <w:proofErr w:type="gramStart"/>
      <w:r>
        <w:t>«</w:t>
      </w:r>
      <w:proofErr w:type="spellStart"/>
      <w:r>
        <w:t>М</w:t>
      </w:r>
      <w:proofErr w:type="gramEnd"/>
      <w:r>
        <w:t>узыкальноее</w:t>
      </w:r>
      <w:proofErr w:type="spellEnd"/>
      <w:r>
        <w:t xml:space="preserve"> воспитание младших дошкольников .  Образовательная область «Художественное творчество» реализуется в непосредственной образовательной деятельности по рисованию, лепке,  проводится 2 раза в неделю  с использованием методических рекомендаций И.Л.Лыковой «Цветные ладошки», а также реализуется в свободное от непосредственно образовательной деятельности время. В образовательной деятельности конструирование, ручной труд используются методические рекомендации </w:t>
      </w:r>
      <w:proofErr w:type="spellStart"/>
      <w:r>
        <w:t>Л.В.Куцаковой</w:t>
      </w:r>
      <w:proofErr w:type="spellEnd"/>
      <w:r>
        <w:t xml:space="preserve"> «Художественный и ручной труд в детском саду»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>Длительность одного компонента непосредственно образовательной деятельности  15 минут. Перерыв между ее компонентами - 10 минут. Образовательная деятельность проводится по подгруппам. Непосредственно образовательная деятельность по физическому и музыкальному развитию  проводятся фронтально. В ходе непосредственно образовательной деятельности статического характера проводится физкультминутка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 xml:space="preserve">Максимальное количество компонентов непосредственно образовательной деятельности  по всем направлениям.  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>В младшей группе   учебная деятельность начинается с 9.00 часов.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 xml:space="preserve">Региональный компонент реализуется в игровой деятельности детей, через организацию развивающей среды, и интеграцию  образовательных областей: </w:t>
      </w:r>
      <w:proofErr w:type="gramStart"/>
      <w:r>
        <w:t>«Здоровье», «Безопасность», «Труд», «Познание», «Коммуникация», «Социализация», «Чтение художественной литературы», «Художественное творчество», «Музыка» «Физическая культура» согласно перспективного плана.</w:t>
      </w:r>
      <w:proofErr w:type="gramEnd"/>
    </w:p>
    <w:p w:rsidR="00EC6A69" w:rsidRDefault="00EC6A69" w:rsidP="00EC6A69">
      <w:pPr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EC6A69" w:rsidRDefault="00EC6A69" w:rsidP="00EC6A69">
      <w:pPr>
        <w:jc w:val="center"/>
        <w:rPr>
          <w:b/>
          <w:bCs/>
        </w:rPr>
      </w:pPr>
      <w:r>
        <w:rPr>
          <w:b/>
          <w:bCs/>
        </w:rPr>
        <w:t xml:space="preserve">          СРЕДНЯЯ ПОДГРУППА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28"/>
        <w:gridCol w:w="1415"/>
        <w:gridCol w:w="1311"/>
        <w:gridCol w:w="1198"/>
        <w:gridCol w:w="5434"/>
      </w:tblGrid>
      <w:tr w:rsidR="00EC6A69" w:rsidTr="00EC6A69"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образовательных областей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Инвариантная часть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Вариантная часть</w:t>
            </w:r>
          </w:p>
        </w:tc>
      </w:tr>
      <w:tr w:rsidR="00EC6A69" w:rsidTr="00EC6A6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EC6A69" w:rsidTr="00EC6A69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spacing w:line="18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  <w:p w:rsidR="00EC6A69" w:rsidRDefault="00EC6A69">
            <w:pPr>
              <w:spacing w:line="180" w:lineRule="atLeast"/>
              <w:jc w:val="both"/>
            </w:pPr>
            <w:r>
              <w:t>Физическая культура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Познавательно-речевое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Коммуникация</w:t>
            </w:r>
          </w:p>
          <w:p w:rsidR="00EC6A69" w:rsidRDefault="00EC6A69">
            <w:r>
              <w:t>Развитие речи\художественная литература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Познание</w:t>
            </w:r>
          </w:p>
          <w:p w:rsidR="00EC6A69" w:rsidRDefault="00EC6A69">
            <w:r>
              <w:t>Познавательное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Математическое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Художественно-эстетическое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  <w:p w:rsidR="00EC6A69" w:rsidRDefault="00EC6A69">
            <w:r>
              <w:t>Музыкальное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Художественное творчество</w:t>
            </w:r>
          </w:p>
          <w:p w:rsidR="00EC6A69" w:rsidRDefault="00EC6A69">
            <w:r>
              <w:t>Рисование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Лепка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</w:pPr>
            <w:r>
              <w:t xml:space="preserve">Продуктивная </w:t>
            </w:r>
          </w:p>
          <w:p w:rsidR="00EC6A69" w:rsidRDefault="00EC6A69">
            <w:pPr>
              <w:tabs>
                <w:tab w:val="left" w:pos="1125"/>
              </w:tabs>
            </w:pPr>
            <w:r>
              <w:t>деятельность (Конструирование / аппликация)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rPr>
          <w:trHeight w:val="269"/>
        </w:trPr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дополнительного образования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</w:tbl>
    <w:p w:rsidR="00EC6A69" w:rsidRDefault="00EC6A69" w:rsidP="00EC6A69">
      <w:pPr>
        <w:rPr>
          <w:b/>
        </w:rPr>
      </w:pPr>
      <w:proofErr w:type="gramStart"/>
      <w:r>
        <w:rPr>
          <w:b/>
        </w:rPr>
        <w:t xml:space="preserve">Всего:                                                                 </w:t>
      </w:r>
      <w:r w:rsidR="00C96082">
        <w:rPr>
          <w:b/>
        </w:rPr>
        <w:t xml:space="preserve">                       11</w:t>
      </w:r>
      <w:r>
        <w:rPr>
          <w:b/>
        </w:rPr>
        <w:t xml:space="preserve">  /   3 часа 40 мин </w:t>
      </w:r>
      <w:r>
        <w:t>недельная нагрузка)</w:t>
      </w:r>
      <w:proofErr w:type="gramEnd"/>
    </w:p>
    <w:p w:rsidR="00EC6A69" w:rsidRDefault="00EC6A69" w:rsidP="00EC6A69">
      <w:pPr>
        <w:rPr>
          <w:b/>
        </w:rPr>
      </w:pPr>
      <w:r>
        <w:rPr>
          <w:b/>
          <w:bCs/>
          <w:i/>
          <w:iCs/>
          <w:u w:val="single"/>
        </w:rPr>
        <w:t>Описание:</w:t>
      </w:r>
    </w:p>
    <w:p w:rsidR="00EC6A69" w:rsidRDefault="00EC6A69" w:rsidP="00EC6A69">
      <w:pPr>
        <w:ind w:left="330"/>
        <w:jc w:val="both"/>
      </w:pPr>
    </w:p>
    <w:p w:rsidR="00EC6A69" w:rsidRDefault="00EC6A69" w:rsidP="00EC6A69">
      <w:pPr>
        <w:numPr>
          <w:ilvl w:val="0"/>
          <w:numId w:val="8"/>
        </w:numPr>
        <w:jc w:val="both"/>
      </w:pPr>
      <w:r>
        <w:lastRenderedPageBreak/>
        <w:t>Воспитательно-образовательная деятельность в средней группе ДОУ  с</w:t>
      </w:r>
      <w:r w:rsidR="00707AA1">
        <w:t xml:space="preserve">троится на основе    примерной основной </w:t>
      </w:r>
      <w:proofErr w:type="spellStart"/>
      <w:r w:rsidR="00707AA1">
        <w:t>общеобразовательнойпрограммы</w:t>
      </w:r>
      <w:proofErr w:type="spellEnd"/>
      <w:r w:rsidR="00707AA1">
        <w:t xml:space="preserve"> «Детство»  (</w:t>
      </w:r>
      <w:proofErr w:type="spellStart"/>
      <w:r w:rsidR="00707AA1">
        <w:t>Т.И.Бабаева</w:t>
      </w:r>
      <w:proofErr w:type="gramStart"/>
      <w:r w:rsidR="00707AA1">
        <w:t>,О</w:t>
      </w:r>
      <w:proofErr w:type="gramEnd"/>
      <w:r w:rsidR="00707AA1">
        <w:t>.В.Акулова</w:t>
      </w:r>
      <w:proofErr w:type="spellEnd"/>
      <w:r w:rsidR="00707AA1">
        <w:t>)</w:t>
      </w:r>
      <w:r>
        <w:t xml:space="preserve"> , рабочих программ и календарного планирования.</w:t>
      </w:r>
    </w:p>
    <w:p w:rsidR="00EC6A69" w:rsidRDefault="00EC6A69" w:rsidP="00EC6A69">
      <w:pPr>
        <w:numPr>
          <w:ilvl w:val="0"/>
          <w:numId w:val="8"/>
        </w:numPr>
        <w:jc w:val="both"/>
      </w:pPr>
      <w:r>
        <w:t>Непосредственная образовательная деятельность осуществляется в процессе организации различных компонентов детской деятельности (игровой, коммуникативной, трудовой, познавательно-исследовательской, продуктивной, музыкально-художественной, чтение) с учетом принципа интеграции образовательных областей («Физическая культура», «Здоровье», «Безопасность», «Труд», «Познание», «Коммуникация»</w:t>
      </w:r>
      <w:proofErr w:type="gramStart"/>
      <w:r>
        <w:t>,«</w:t>
      </w:r>
      <w:proofErr w:type="gramEnd"/>
      <w:r>
        <w:t>Социализация», «Чтение художественной литературы», «Художественное творчество», «Музыка»). Социально-личностное развитие детей осуществляется через реализацию образовательных областей: «Здоровье», «Безопасность», «Труд», «Социализация» и интеграцию других областей. Развитие игровой деятельности, формирование самостоятельности, навыков общения с детьми и взрослыми проводятся ежедневно на основе требований реализуемой программы.</w:t>
      </w:r>
    </w:p>
    <w:p w:rsidR="00EC6A69" w:rsidRDefault="00EC6A69" w:rsidP="00EC6A69">
      <w:pPr>
        <w:numPr>
          <w:ilvl w:val="0"/>
          <w:numId w:val="8"/>
        </w:numPr>
        <w:jc w:val="both"/>
      </w:pPr>
      <w:r>
        <w:t>Развитие детей по направлению «Физическое развитие</w:t>
      </w:r>
      <w:proofErr w:type="gramStart"/>
      <w:r>
        <w:t>»р</w:t>
      </w:r>
      <w:proofErr w:type="gramEnd"/>
      <w:r>
        <w:t>еализуется  через образовательную область «Физическая культура» в непосредственно образовательной деятельности 3 раза в неделю:  в   зале – 2, на воздухе – 1, по программе Л.Д.. Глазыриной  «Физическая культура в средней группе» , а так же в форме коллективных подвижных игр, индивидуальной работы в соответствии с  программой, через интеграцию образовательных областей.</w:t>
      </w:r>
    </w:p>
    <w:p w:rsidR="00EC6A69" w:rsidRDefault="00EC6A69" w:rsidP="00EC6A69">
      <w:pPr>
        <w:numPr>
          <w:ilvl w:val="0"/>
          <w:numId w:val="8"/>
        </w:numPr>
        <w:jc w:val="both"/>
      </w:pPr>
      <w:r>
        <w:t xml:space="preserve"> Развитие детей по познавательно–речевому развитиюреализуется через образовательную область «Коммуникация», «Познание» в непосредственной образовательной деятельности: «Развитие речи» проводятся 1 раз в неделю воспитателем с использованием </w:t>
      </w:r>
      <w:r w:rsidR="00707AA1">
        <w:t>методических рекомендаций общеобразовательной программы «Детство» (Т.И.Бабаева, О.В.Акулова)</w:t>
      </w:r>
      <w:r>
        <w:t xml:space="preserve">   Ознакомление детей с художественной литературой проводится воспитателем 1 раз в неделю  </w:t>
      </w:r>
      <w:r w:rsidR="00707AA1">
        <w:t xml:space="preserve"> по методическим рекомендациям общеобразовательной программы «Детство»</w:t>
      </w:r>
      <w:r>
        <w:t xml:space="preserve">.   Образовательная область «Познание» реализуется через образовательную деятельность по познавательному развитию и </w:t>
      </w:r>
      <w:proofErr w:type="gramStart"/>
      <w:r>
        <w:t>проводится 1 раз в неделю с использованием методических рек</w:t>
      </w:r>
      <w:r w:rsidR="00D12792">
        <w:t>омендаций О.С.Ушаковой    проводится</w:t>
      </w:r>
      <w:proofErr w:type="gramEnd"/>
      <w:r w:rsidR="00D12792">
        <w:t xml:space="preserve"> 1 раз в неделю;</w:t>
      </w:r>
      <w:r>
        <w:t xml:space="preserve"> математическое развитие проводится  1 раз в неделю с использованием методических ре</w:t>
      </w:r>
      <w:r w:rsidR="001315B5">
        <w:t>комендаций З.А.Михайловой.</w:t>
      </w:r>
    </w:p>
    <w:p w:rsidR="00EC6A69" w:rsidRDefault="00EC6A69" w:rsidP="00EC6A69">
      <w:pPr>
        <w:ind w:left="330"/>
        <w:jc w:val="both"/>
      </w:pPr>
      <w:r>
        <w:t xml:space="preserve">  5. Художественно-эстетическое развитие дошкольников осуществляется через реализацию областей «Музыка» и «Художественное   творчество» в совместной деятельности педагога с детьми по музыкальному воспитанию проводятся 2 </w:t>
      </w:r>
      <w:r w:rsidR="00D12792">
        <w:t xml:space="preserve">раза в неделю по </w:t>
      </w:r>
      <w:r w:rsidR="00D12792" w:rsidRPr="00D12792">
        <w:t xml:space="preserve">А.Г. Гогоберидзе, </w:t>
      </w:r>
      <w:proofErr w:type="spellStart"/>
      <w:r w:rsidR="00D12792" w:rsidRPr="00D12792">
        <w:t>Деркунская</w:t>
      </w:r>
      <w:proofErr w:type="spellEnd"/>
      <w:r w:rsidR="00D12792" w:rsidRPr="00D12792">
        <w:t xml:space="preserve"> В.А</w:t>
      </w:r>
      <w:r>
        <w:t xml:space="preserve"> «</w:t>
      </w:r>
      <w:proofErr w:type="spellStart"/>
      <w:r>
        <w:t>Музыкальноее</w:t>
      </w:r>
      <w:proofErr w:type="spellEnd"/>
      <w:r>
        <w:t xml:space="preserve"> воспитание дошкольников»   Программно-методические материалы» в непосредственно образовательной деятельности.  Образовательная область «Художественное творчество» реализуется в непосредственной образовательной деятельности по рисованию, лепке,  проводится 2 раза в неделю  с использованием методических рекомендаций  с использованием методических рекомендаций И.Л.Лыковой «Цветные ладошки», а также реализуется в свободное от непосредственно образовательной деятельности время. В образовательной деятельности конструирование, ручной труд используются методические рекомендации </w:t>
      </w:r>
      <w:proofErr w:type="spellStart"/>
      <w:r>
        <w:t>Л.В.Куцаковой</w:t>
      </w:r>
      <w:proofErr w:type="spellEnd"/>
      <w:r>
        <w:t xml:space="preserve"> «Художественный и ручной труд в детском саду»</w:t>
      </w:r>
    </w:p>
    <w:p w:rsidR="00EC6A69" w:rsidRDefault="00EC6A69" w:rsidP="00EC6A69">
      <w:pPr>
        <w:jc w:val="both"/>
      </w:pPr>
      <w:r>
        <w:lastRenderedPageBreak/>
        <w:t xml:space="preserve">     6.Длительность одного компонента непосредственно образовательной деятельности  20 минут, перерыв между ее компонентами - 10 минут.  Образовательная   деятельность проводится по подгруппам. Непосредственно образовательная деятельность по физическому и музыкальному развитию  проводятся фронтально. В ходе непосредственно образовательной деятельности статического характера проводится физкультминутка.</w:t>
      </w:r>
    </w:p>
    <w:p w:rsidR="00EC6A69" w:rsidRDefault="00EC6A69" w:rsidP="00EC6A69">
      <w:pPr>
        <w:ind w:left="360"/>
        <w:jc w:val="both"/>
      </w:pPr>
      <w:r>
        <w:t xml:space="preserve">7.Максимальное количество компонентов непосредственно образовательной деятельности  по всем направлениям  </w:t>
      </w:r>
    </w:p>
    <w:p w:rsidR="00EC6A69" w:rsidRDefault="00EC6A69" w:rsidP="00EC6A69">
      <w:pPr>
        <w:ind w:left="360"/>
        <w:jc w:val="both"/>
      </w:pPr>
      <w:r>
        <w:t xml:space="preserve">8.В средней подгруппе непосредственно образовательная деятельность в понедельник утром начинается в 09.00. </w:t>
      </w:r>
    </w:p>
    <w:p w:rsidR="00EC6A69" w:rsidRDefault="00EC6A69" w:rsidP="00EC6A69">
      <w:pPr>
        <w:ind w:left="360"/>
        <w:jc w:val="both"/>
      </w:pPr>
      <w:r>
        <w:rPr>
          <w:sz w:val="28"/>
          <w:szCs w:val="28"/>
        </w:rPr>
        <w:t>УЧЕБНЫЙ ПЛАН</w:t>
      </w:r>
    </w:p>
    <w:p w:rsidR="00EC6A69" w:rsidRDefault="00EC6A69" w:rsidP="00EC6A69">
      <w:pPr>
        <w:jc w:val="center"/>
        <w:rPr>
          <w:b/>
          <w:bCs/>
        </w:rPr>
      </w:pPr>
      <w:r>
        <w:rPr>
          <w:b/>
          <w:bCs/>
        </w:rPr>
        <w:t xml:space="preserve">          СТАРШАЯ ГРУППА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6"/>
        <w:gridCol w:w="1405"/>
        <w:gridCol w:w="1305"/>
        <w:gridCol w:w="1190"/>
        <w:gridCol w:w="5510"/>
      </w:tblGrid>
      <w:tr w:rsidR="00EC6A69" w:rsidTr="00EC6A69"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образовательных областей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Инвариантная часть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Вариантная часть</w:t>
            </w:r>
          </w:p>
        </w:tc>
      </w:tr>
      <w:tr w:rsidR="00EC6A69" w:rsidTr="00EC6A6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EC6A69" w:rsidTr="00EC6A69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spacing w:line="18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  <w:p w:rsidR="00EC6A69" w:rsidRDefault="00EC6A69">
            <w:pPr>
              <w:spacing w:line="180" w:lineRule="atLeast"/>
              <w:jc w:val="both"/>
            </w:pPr>
            <w:r>
              <w:t>Физическая культура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Познавательно-речевое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</w:rPr>
            </w:pPr>
            <w:r>
              <w:rPr>
                <w:b/>
              </w:rPr>
              <w:t>Чтение художественной литературы</w:t>
            </w:r>
          </w:p>
          <w:p w:rsidR="00EC6A69" w:rsidRDefault="00EC6A69">
            <w:r>
              <w:t>Ознакомление с художественной литературой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Коммуникация</w:t>
            </w:r>
          </w:p>
          <w:p w:rsidR="00EC6A69" w:rsidRDefault="00EC6A69">
            <w:r>
              <w:t>Развитие речи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Познание</w:t>
            </w:r>
          </w:p>
          <w:p w:rsidR="00EC6A69" w:rsidRDefault="00EC6A69">
            <w:r>
              <w:lastRenderedPageBreak/>
              <w:t>Познавательное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lastRenderedPageBreak/>
              <w:t>Математическое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Художественно-эстетическое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  <w:p w:rsidR="00EC6A69" w:rsidRDefault="00EC6A69">
            <w:r>
              <w:t>Музыкальное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Художественное творчество</w:t>
            </w:r>
          </w:p>
          <w:p w:rsidR="00EC6A69" w:rsidRDefault="00EC6A69">
            <w:r>
              <w:t>Рисование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Лепка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</w:pPr>
            <w:r>
              <w:t xml:space="preserve">Продуктивная </w:t>
            </w:r>
          </w:p>
          <w:p w:rsidR="00EC6A69" w:rsidRDefault="00EC6A69">
            <w:pPr>
              <w:tabs>
                <w:tab w:val="left" w:pos="1125"/>
              </w:tabs>
            </w:pPr>
            <w:r>
              <w:t>деятельность (Конструирование / ручной труд)</w:t>
            </w:r>
          </w:p>
          <w:p w:rsidR="00EC6A69" w:rsidRDefault="00EC6A69">
            <w:pPr>
              <w:tabs>
                <w:tab w:val="left" w:pos="1125"/>
              </w:tabs>
            </w:pPr>
            <w:r>
              <w:t>аппликация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EC6A69" w:rsidRDefault="00EC6A69">
            <w:pPr>
              <w:jc w:val="center"/>
            </w:pPr>
          </w:p>
          <w:p w:rsidR="00EC6A69" w:rsidRDefault="00EC6A6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мин</w:t>
            </w:r>
          </w:p>
          <w:p w:rsidR="00EC6A69" w:rsidRDefault="00EC6A69"/>
          <w:p w:rsidR="00EC6A69" w:rsidRDefault="00EC6A69">
            <w:pPr>
              <w:rPr>
                <w:b/>
              </w:rPr>
            </w:pPr>
            <w:r>
              <w:rPr>
                <w:b/>
              </w:rPr>
              <w:t>25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rPr>
          <w:trHeight w:val="269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</w:t>
            </w:r>
            <w:proofErr w:type="spellStart"/>
            <w:r>
              <w:rPr>
                <w:b/>
                <w:bCs/>
              </w:rPr>
              <w:t>кружковской</w:t>
            </w:r>
            <w:proofErr w:type="spellEnd"/>
            <w:r>
              <w:rPr>
                <w:b/>
                <w:bCs/>
              </w:rPr>
              <w:t xml:space="preserve"> работы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мин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  <w:rPr>
                <w:b/>
                <w:bCs/>
              </w:rPr>
            </w:pPr>
            <w:r>
              <w:rPr>
                <w:b/>
                <w:bCs/>
              </w:rPr>
              <w:t>Художественно – эстетическая направленность</w:t>
            </w:r>
          </w:p>
          <w:p w:rsidR="00EC6A69" w:rsidRDefault="00EC6A69">
            <w:pPr>
              <w:tabs>
                <w:tab w:val="left" w:pos="3345"/>
              </w:tabs>
            </w:pPr>
            <w:r>
              <w:t>Кружок «Умелые ручки»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EC6A69" w:rsidRDefault="00EC6A69" w:rsidP="00EC6A69">
      <w:pPr>
        <w:rPr>
          <w:b/>
        </w:rPr>
      </w:pPr>
      <w:r>
        <w:rPr>
          <w:b/>
        </w:rPr>
        <w:t xml:space="preserve">Всего:                                                                                        14  /   5 ч 25 мин   </w:t>
      </w:r>
    </w:p>
    <w:p w:rsidR="00EC6A69" w:rsidRDefault="00EC6A69" w:rsidP="00EC6A69">
      <w:pPr>
        <w:rPr>
          <w:b/>
        </w:rPr>
      </w:pPr>
      <w:r>
        <w:rPr>
          <w:b/>
        </w:rPr>
        <w:t xml:space="preserve">Итого:                                                                                       15 /   5 часов 50 мин  </w:t>
      </w:r>
      <w:r>
        <w:t>(недельная нагрузка)</w:t>
      </w:r>
    </w:p>
    <w:p w:rsidR="00EC6A69" w:rsidRDefault="00EC6A69" w:rsidP="00EC6A69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Описание:</w:t>
      </w:r>
    </w:p>
    <w:p w:rsidR="00EC6A69" w:rsidRDefault="00EC6A69" w:rsidP="00EC6A69">
      <w:pPr>
        <w:jc w:val="both"/>
        <w:rPr>
          <w:u w:val="single"/>
        </w:rPr>
      </w:pPr>
    </w:p>
    <w:p w:rsidR="00EC6A69" w:rsidRDefault="00EC6A69" w:rsidP="00EC6A69">
      <w:pPr>
        <w:ind w:left="360"/>
        <w:jc w:val="both"/>
      </w:pPr>
      <w:r>
        <w:t>1.    Воспитательно-образовательная деятельность в старшей  подгруппе  ДОУ  с</w:t>
      </w:r>
      <w:r w:rsidR="001315B5">
        <w:t>троится на основе общеобразовательной программы «Детство</w:t>
      </w:r>
      <w:proofErr w:type="gramStart"/>
      <w:r w:rsidR="001315B5">
        <w:t>»(</w:t>
      </w:r>
      <w:proofErr w:type="spellStart"/>
      <w:proofErr w:type="gramEnd"/>
      <w:r w:rsidR="001315B5">
        <w:t>Т.И.БабаеваО.В.Акулова</w:t>
      </w:r>
      <w:proofErr w:type="spellEnd"/>
      <w:r w:rsidR="001315B5">
        <w:t>)</w:t>
      </w:r>
      <w:r>
        <w:t xml:space="preserve"> , рабочих программ и календарного планирования.</w:t>
      </w:r>
    </w:p>
    <w:p w:rsidR="00EC6A69" w:rsidRDefault="00EC6A69" w:rsidP="00EC6A69">
      <w:pPr>
        <w:ind w:left="284"/>
        <w:jc w:val="both"/>
      </w:pPr>
      <w:r>
        <w:t xml:space="preserve"> 2. Непосредственная образовательная деятельность осуществляется в процессе организации различных компонентов детской деятельности (игровой, коммуникативной, трудовой, познавательно-исследовательской, продуктивной, музыкально-художественной, чтение) с учетом принципа интеграции образовательных областей («Физическая культура», «Здоровье», «Безопасность», «Труд», «Познание», «Коммуникация»</w:t>
      </w:r>
      <w:proofErr w:type="gramStart"/>
      <w:r>
        <w:t>,«</w:t>
      </w:r>
      <w:proofErr w:type="gramEnd"/>
      <w:r>
        <w:t>Социализация», «Чтение художественной литературы», «Художественное творчество», «Музыка»). Социально-личностное развитие детей осуществляется через реализацию образовательных областей: «Здоровье», «Безопасность», «Труд», «Социализация» и интеграцию других областей. Развитие игровой деятельности, формирование самостоятельности, навыков общения с детьми и взрослыми проводятся ежедневно на основе требований реализуемой программы.</w:t>
      </w:r>
    </w:p>
    <w:p w:rsidR="00EC6A69" w:rsidRDefault="00EC6A69" w:rsidP="00EC6A69">
      <w:pPr>
        <w:ind w:left="284"/>
        <w:jc w:val="both"/>
      </w:pPr>
      <w:r>
        <w:t>3.Развитие детей по направлению «Физическое развитие</w:t>
      </w:r>
      <w:proofErr w:type="gramStart"/>
      <w:r>
        <w:t>»р</w:t>
      </w:r>
      <w:proofErr w:type="gramEnd"/>
      <w:r>
        <w:t>еализуется  через образовательную область «Физическая культура» в непосредственно образовательной деятельности 3 раза в неделю:  в спортивном зале – 2, на воздухе – 1, по программе Л.Д.. Глазыриной  «Физическая культура в старшей группе» , а так же в форме коллективных подвижных игр, индивидуальной работы в соответствии с  программой, через интеграцию образовательных областей «Здоровье», «Коммуникация», «Познание», «Социализация» в совместной деятельности педагога с детьми.</w:t>
      </w:r>
    </w:p>
    <w:p w:rsidR="00EC6A69" w:rsidRDefault="00EC6A69" w:rsidP="00EC6A69">
      <w:pPr>
        <w:ind w:left="360"/>
        <w:jc w:val="both"/>
      </w:pPr>
      <w:r>
        <w:t>4.Развитие детей по познавательно–речевому развитиюреализуется через образовательную область «Коммуникация», «Познание» в непосредственной образовательной деятельности: «Развитие речи» проводятся 1 раз в неделю воспитателем с использованием методических рекомендаций О.С.Ушаковой  «Развитие речи детей дошкольного возраста»</w:t>
      </w:r>
      <w:proofErr w:type="gramStart"/>
      <w:r>
        <w:t xml:space="preserve"> .</w:t>
      </w:r>
      <w:proofErr w:type="gramEnd"/>
      <w:r>
        <w:t xml:space="preserve"> Ознакомление детей с художественной литературой проводится воспитателем 1 раз в неделю воспитателем, с уч</w:t>
      </w:r>
      <w:r w:rsidR="00C04291">
        <w:t xml:space="preserve">етом рекомендаций и по плану  общеобразовательной программы»Детство» (Т.И. </w:t>
      </w:r>
      <w:proofErr w:type="spellStart"/>
      <w:r w:rsidR="00C04291">
        <w:t>Бабаева,О.В.Акулова</w:t>
      </w:r>
      <w:proofErr w:type="spellEnd"/>
      <w:r w:rsidR="00C04291">
        <w:t>).</w:t>
      </w:r>
      <w:r>
        <w:t>. Математическое развитие проводится  1 раз в неделю с использованием методи</w:t>
      </w:r>
      <w:r w:rsidR="00C04291">
        <w:t>ческих рекомендаций З.А Михайловой.</w:t>
      </w:r>
    </w:p>
    <w:p w:rsidR="00EC6A69" w:rsidRDefault="00EC6A69" w:rsidP="00EC6A69">
      <w:pPr>
        <w:ind w:left="330"/>
        <w:jc w:val="both"/>
      </w:pPr>
      <w:r>
        <w:t xml:space="preserve"> 5.Художественно-эстетическое развитие дошкольников осуществляется через реализацию областей «Музыка» и «Художественное   творчество» в совместной деятельности педагога с детьми по музыкальному воспитанию проводятся 2 р</w:t>
      </w:r>
      <w:r w:rsidR="00D12792">
        <w:t>аза в неделю по</w:t>
      </w:r>
      <w:r w:rsidR="00D12792" w:rsidRPr="00D12792">
        <w:t xml:space="preserve"> А.Г. Гогоберидзе, </w:t>
      </w:r>
      <w:proofErr w:type="spellStart"/>
      <w:r w:rsidR="00D12792" w:rsidRPr="00D12792">
        <w:t>Деркунская</w:t>
      </w:r>
      <w:proofErr w:type="spellEnd"/>
      <w:r w:rsidR="00D12792" w:rsidRPr="00D12792">
        <w:t xml:space="preserve"> В.А</w:t>
      </w:r>
      <w:r>
        <w:t>«</w:t>
      </w:r>
      <w:proofErr w:type="spellStart"/>
      <w:r>
        <w:t>Музыкальноее</w:t>
      </w:r>
      <w:proofErr w:type="spellEnd"/>
      <w:r>
        <w:t xml:space="preserve"> воспитание дошкольников»   Программно-методические материалы» в непосредственно образовательной деятельности.  Образовательная область «Художественное творчество» реализуется в непосредственной образовательной деятельности по рисованию, лепке,  проводится 2 раза в неделю  с использованием методических рекомендаций  с использованием методических рекомендаций И.Л.Лыковой «Цветные ладошки», а также реализуется в свободное от непосредственно образовательной деятельности время. В образовательной деятельности конструирование, ручной труд используются методические рекомендации </w:t>
      </w:r>
      <w:proofErr w:type="spellStart"/>
      <w:r>
        <w:t>Л.В.Куцаковой</w:t>
      </w:r>
      <w:proofErr w:type="spellEnd"/>
      <w:r>
        <w:t xml:space="preserve"> «Художественный и ручной труд в детском саду»</w:t>
      </w:r>
    </w:p>
    <w:p w:rsidR="00EC6A69" w:rsidRDefault="00EC6A69" w:rsidP="00EC6A69">
      <w:pPr>
        <w:ind w:left="360"/>
        <w:jc w:val="both"/>
      </w:pPr>
      <w:r>
        <w:lastRenderedPageBreak/>
        <w:t xml:space="preserve">  6. Длительность одного компонента непосредственно образовательной деятельности  25 минут, перерыв между ее компонентами - 10 минут. Образовательная деятельность проводится   фронтально. В ходе непосредственно образовательной деятельности статического характера проводится физкультминутка.</w:t>
      </w:r>
    </w:p>
    <w:p w:rsidR="00EC6A69" w:rsidRDefault="00EC6A69" w:rsidP="00EC6A69">
      <w:pPr>
        <w:ind w:left="360"/>
        <w:jc w:val="both"/>
      </w:pPr>
    </w:p>
    <w:p w:rsidR="00EC6A69" w:rsidRDefault="00EC6A69" w:rsidP="00EC6A69">
      <w:pPr>
        <w:ind w:left="360"/>
        <w:jc w:val="both"/>
      </w:pPr>
      <w:r>
        <w:t xml:space="preserve">7.Максимальное количество компонентов непосредственно образовательной деятельности  по всем направлениям  организуется   не более трех в первую половину дня, во вторую половину НОД проводится не чаще 1   раза в неделю.  </w:t>
      </w:r>
    </w:p>
    <w:p w:rsidR="00EC6A69" w:rsidRDefault="00EC6A69" w:rsidP="00EC6A69">
      <w:pPr>
        <w:ind w:left="360"/>
        <w:jc w:val="both"/>
      </w:pPr>
      <w:r>
        <w:t xml:space="preserve">8.В старшей группе        непосредственно образовательная деятельность   утром начинается в 09.00.  </w:t>
      </w:r>
    </w:p>
    <w:p w:rsidR="00EC6A69" w:rsidRDefault="00EC6A69" w:rsidP="00EC6A69">
      <w:pPr>
        <w:ind w:left="360"/>
        <w:jc w:val="both"/>
      </w:pPr>
      <w:r>
        <w:t xml:space="preserve">9.Общественно-полезный труд воспитанников проводится в форме самообслуживания (дежурство по столовой, помощь в подготовке к образовательной деятельности, уход за комнатными растениями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), за основу взято пособие </w:t>
      </w:r>
      <w:proofErr w:type="spellStart"/>
      <w:r>
        <w:t>Л.В.Куцаковой</w:t>
      </w:r>
      <w:proofErr w:type="spellEnd"/>
      <w:r>
        <w:t xml:space="preserve"> «Нравственно-трудовой воспитание в детском саду» </w:t>
      </w:r>
    </w:p>
    <w:p w:rsidR="00EC6A69" w:rsidRDefault="00EC6A69" w:rsidP="00EC6A69">
      <w:pPr>
        <w:ind w:left="360"/>
        <w:jc w:val="both"/>
      </w:pPr>
      <w:r>
        <w:t xml:space="preserve">10.Региональный компонент осуществляется через реализацию образовательных областей: </w:t>
      </w:r>
      <w:proofErr w:type="gramStart"/>
      <w:r>
        <w:t>«Здоровье», «Безопасность», «Труд», «Познание», «Коммуникация», «Социализация», «Чтение художественной литературы», «Художественное творчество», «Музыка» «Физическая культура» согласно перспективного плана.</w:t>
      </w:r>
      <w:proofErr w:type="gramEnd"/>
    </w:p>
    <w:p w:rsidR="00EC6A69" w:rsidRDefault="00EC6A69" w:rsidP="00C04291">
      <w:pPr>
        <w:ind w:left="360"/>
        <w:jc w:val="both"/>
      </w:pPr>
    </w:p>
    <w:p w:rsidR="00EC6A69" w:rsidRDefault="00C04291" w:rsidP="00EC6A69">
      <w:pPr>
        <w:ind w:left="360"/>
        <w:jc w:val="both"/>
      </w:pPr>
      <w:r>
        <w:t>11</w:t>
      </w:r>
      <w:r w:rsidR="00EC6A69">
        <w:t xml:space="preserve">.В вариативной части учебного плана запланирована </w:t>
      </w:r>
      <w:proofErr w:type="spellStart"/>
      <w:r w:rsidR="00EC6A69">
        <w:t>кружковская</w:t>
      </w:r>
      <w:proofErr w:type="spellEnd"/>
      <w:r w:rsidR="00EC6A69">
        <w:t xml:space="preserve"> работа  </w:t>
      </w:r>
      <w:r w:rsidR="00EC6A69">
        <w:rPr>
          <w:color w:val="000000"/>
          <w:spacing w:val="-5"/>
        </w:rPr>
        <w:t xml:space="preserve"> художественно-эстетической  направленности. Занятие кружка «Художник»   проводит воспитатель группы  1  раз  в неделю во второй половине дня.     Автор программы  </w:t>
      </w:r>
      <w:r w:rsidR="00EC6A69">
        <w:t>И.А.Лыкова.</w:t>
      </w:r>
      <w:proofErr w:type="gramStart"/>
      <w:r w:rsidR="00EC6A69">
        <w:rPr>
          <w:color w:val="000000"/>
          <w:spacing w:val="-5"/>
        </w:rPr>
        <w:t xml:space="preserve">  .</w:t>
      </w:r>
      <w:proofErr w:type="gramEnd"/>
      <w:r w:rsidR="00EC6A69">
        <w:rPr>
          <w:color w:val="000000"/>
          <w:spacing w:val="-5"/>
        </w:rPr>
        <w:t xml:space="preserve"> При организации работы кружка  учитываются интересы и склонности  детей, желание родителей. Дополнительная деятельность организована на бесплатной основе.  При планировании и реализации программы учитывается региональный компонент.              </w:t>
      </w:r>
    </w:p>
    <w:p w:rsidR="00EC6A69" w:rsidRDefault="00EC6A69" w:rsidP="00EC6A69">
      <w:pPr>
        <w:jc w:val="both"/>
      </w:pPr>
      <w:r>
        <w:rPr>
          <w:sz w:val="28"/>
          <w:szCs w:val="28"/>
        </w:rPr>
        <w:t>УЧЕБНЫЙ ПЛАН</w:t>
      </w:r>
    </w:p>
    <w:p w:rsidR="00EC6A69" w:rsidRDefault="00EC6A69" w:rsidP="00EC6A69">
      <w:pPr>
        <w:jc w:val="center"/>
        <w:rPr>
          <w:b/>
          <w:bCs/>
        </w:rPr>
      </w:pPr>
      <w:r>
        <w:rPr>
          <w:b/>
          <w:bCs/>
        </w:rPr>
        <w:t xml:space="preserve">          ПОДГОТОВИТЕЛЬНАЯ ГРУППА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98"/>
        <w:gridCol w:w="1430"/>
        <w:gridCol w:w="1320"/>
        <w:gridCol w:w="1210"/>
        <w:gridCol w:w="5109"/>
      </w:tblGrid>
      <w:tr w:rsidR="00EC6A69" w:rsidTr="00EC6A69"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образовательных областей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Инвариантная часть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Вариантная часть</w:t>
            </w:r>
          </w:p>
        </w:tc>
      </w:tr>
      <w:tr w:rsidR="00EC6A69" w:rsidTr="00EC6A6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Физическое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spacing w:line="18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  <w:p w:rsidR="00EC6A69" w:rsidRDefault="00EC6A69">
            <w:pPr>
              <w:spacing w:line="180" w:lineRule="atLeast"/>
              <w:jc w:val="both"/>
            </w:pPr>
            <w:r>
              <w:t>Физическая культура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Познавательно-речевое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</w:rPr>
            </w:pPr>
            <w:r>
              <w:rPr>
                <w:b/>
              </w:rPr>
              <w:t>Чтение художественной литературы</w:t>
            </w:r>
          </w:p>
          <w:p w:rsidR="00EC6A69" w:rsidRDefault="00EC6A69">
            <w:r>
              <w:t>Ознакомление с художественной литературой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Коммуникация</w:t>
            </w:r>
          </w:p>
          <w:p w:rsidR="00EC6A69" w:rsidRDefault="00EC6A69">
            <w:r>
              <w:t>Развитие речи, подготовка к обучению грамоте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Познание</w:t>
            </w:r>
          </w:p>
          <w:p w:rsidR="00EC6A69" w:rsidRDefault="00EC6A69">
            <w:r>
              <w:t>Познавательное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Математическое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Художественно-эстетическое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  <w:p w:rsidR="00EC6A69" w:rsidRDefault="00EC6A69">
            <w:r>
              <w:t>Музыкальное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Художественное творчество</w:t>
            </w:r>
          </w:p>
          <w:p w:rsidR="00EC6A69" w:rsidRDefault="00EC6A69">
            <w:r>
              <w:t>Рисование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Лепка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rPr>
          <w:trHeight w:val="269"/>
        </w:trPr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дополнительного образования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Художественно – эстетическая направленность</w:t>
            </w:r>
          </w:p>
          <w:p w:rsidR="00EC6A69" w:rsidRDefault="00EC6A69">
            <w:pPr>
              <w:tabs>
                <w:tab w:val="left" w:pos="1125"/>
              </w:tabs>
            </w:pPr>
            <w:r>
              <w:t>Кружок «Художник»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мин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</w:tbl>
    <w:p w:rsidR="00EC6A69" w:rsidRDefault="00EC6A69" w:rsidP="00EC6A69">
      <w:pPr>
        <w:rPr>
          <w:b/>
        </w:rPr>
      </w:pPr>
      <w:r>
        <w:rPr>
          <w:b/>
        </w:rPr>
        <w:t xml:space="preserve">Всего:                                                                                        14  /   7 часов </w:t>
      </w:r>
    </w:p>
    <w:p w:rsidR="00EC6A69" w:rsidRDefault="00EC6A69" w:rsidP="00EC6A69">
      <w:pPr>
        <w:rPr>
          <w:b/>
        </w:rPr>
      </w:pPr>
      <w:r>
        <w:rPr>
          <w:b/>
        </w:rPr>
        <w:t xml:space="preserve">Итого:                                                                                       15  /   7 часов 30 мин  </w:t>
      </w:r>
      <w:r>
        <w:t>(недельная нагрузка)</w:t>
      </w:r>
    </w:p>
    <w:p w:rsidR="00EC6A69" w:rsidRDefault="00EC6A69" w:rsidP="00EC6A69">
      <w:pPr>
        <w:jc w:val="both"/>
        <w:rPr>
          <w:b/>
          <w:bCs/>
          <w:i/>
          <w:iCs/>
          <w:u w:val="single"/>
        </w:rPr>
      </w:pPr>
    </w:p>
    <w:p w:rsidR="00EC6A69" w:rsidRDefault="00EC6A69" w:rsidP="00EC6A69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Описание:</w:t>
      </w:r>
    </w:p>
    <w:p w:rsidR="00EC6A69" w:rsidRDefault="00EC6A69" w:rsidP="00EC6A69">
      <w:pPr>
        <w:jc w:val="both"/>
        <w:rPr>
          <w:b/>
          <w:bCs/>
          <w:i/>
          <w:iCs/>
          <w:u w:val="single"/>
        </w:rPr>
      </w:pPr>
      <w:r>
        <w:t>1. Воспитательно-образовательная деятельность в подготовительной подгруппе   ДОУ  строи</w:t>
      </w:r>
      <w:r w:rsidR="00422CF4">
        <w:t xml:space="preserve">тся на основе  </w:t>
      </w:r>
      <w:r w:rsidR="00C75E60">
        <w:t>общеобразовательной программы «Детство»</w:t>
      </w:r>
      <w:proofErr w:type="gramStart"/>
      <w:r>
        <w:t xml:space="preserve"> ,</w:t>
      </w:r>
      <w:proofErr w:type="gramEnd"/>
      <w:r>
        <w:t xml:space="preserve"> рабочих программ и календарного планирования.</w:t>
      </w:r>
    </w:p>
    <w:p w:rsidR="00EC6A69" w:rsidRDefault="00EC6A69" w:rsidP="00EC6A69">
      <w:pPr>
        <w:ind w:left="360"/>
        <w:jc w:val="both"/>
      </w:pPr>
      <w:r>
        <w:t xml:space="preserve"> 2.Непосредственная образовательная деятельность осуществляется в процессе организации различных компонентов детской деятельности (игровой, коммуникативной, трудовой, познавательно-исследовательской, продуктивной, музыкально-художественной, чтение) с учетом принципа интеграции образовательных областей («Физическая культура», «Здоровье», «Безопасность», «Труд», «Познание», «Коммуникация»</w:t>
      </w:r>
      <w:proofErr w:type="gramStart"/>
      <w:r>
        <w:t>,«</w:t>
      </w:r>
      <w:proofErr w:type="gramEnd"/>
      <w:r>
        <w:t>Социализация», «Чтение художественной литературы», «Художественное творчество», «Музыка»). Социально-личностное развитие детей осуществляется через реализацию образовательных областей: «Здоровье», «Безопасность», «Труд», «Социализация» и интеграцию других областей. Развитие игровой деятельности, формирование самостоятельности, навыков общения с детьми и взрослыми проводятся ежедневно на основе требований реализуемой программы.</w:t>
      </w:r>
    </w:p>
    <w:p w:rsidR="00EC6A69" w:rsidRDefault="00EC6A69" w:rsidP="00EC6A69">
      <w:pPr>
        <w:ind w:left="360"/>
        <w:jc w:val="both"/>
      </w:pPr>
      <w:r>
        <w:t>3.Развитие детей по направлению «Физическое развитие</w:t>
      </w:r>
      <w:proofErr w:type="gramStart"/>
      <w:r>
        <w:t>»р</w:t>
      </w:r>
      <w:proofErr w:type="gramEnd"/>
      <w:r>
        <w:t>еализуется  через образовательную область «Физическая культура» в непосредственно образовательной деятельности 3 раза в неделю:  в спортивном зале – 2, на воздухе – 1, по программе Л.Д.. Глазыриной  «Физическая культура в подготовительной группе, а так же в форме коллективных подвижных игр, индивидуальной работы в соответствии с  программой, через интеграцию образовательных областей «Здоровье», «Коммуникация», «Познание», «Социализация» в совместной деятельности педагога с детьми.</w:t>
      </w:r>
    </w:p>
    <w:p w:rsidR="00EC6A69" w:rsidRDefault="00EC6A69" w:rsidP="00EC6A69">
      <w:pPr>
        <w:ind w:left="360"/>
        <w:jc w:val="both"/>
      </w:pPr>
      <w:r>
        <w:t xml:space="preserve">4.Развитие детей по познавательно–речевому развитиюреализуется через образовательную область «Коммуникация», «Познание» в непосредственной образовательной деятельности: «Развитие речи», «Подготовка к обучению грамоте»  проводятся 3 раз в неделю  (по плану </w:t>
      </w:r>
      <w:r>
        <w:lastRenderedPageBreak/>
        <w:t>программы) воспитателем с использованием метод</w:t>
      </w:r>
      <w:r w:rsidR="00C75E60">
        <w:t>ических рекомендаций общеобразовательной программы «Детство</w:t>
      </w:r>
      <w:proofErr w:type="gramStart"/>
      <w:r w:rsidR="00C75E60">
        <w:t>»(</w:t>
      </w:r>
      <w:proofErr w:type="spellStart"/>
      <w:proofErr w:type="gramEnd"/>
      <w:r w:rsidR="00C75E60">
        <w:t>Т.И.Бабаева,О.В.Акулова</w:t>
      </w:r>
      <w:proofErr w:type="spellEnd"/>
      <w:r w:rsidR="00C75E60">
        <w:t>.)</w:t>
      </w:r>
      <w:r>
        <w:t xml:space="preserve"> и методических рекомендаци</w:t>
      </w:r>
      <w:r w:rsidR="00D12792">
        <w:t>й  О.С.Ушакова</w:t>
      </w:r>
      <w:r>
        <w:t>«Методика развития речи детей дошкольного возраста».; «Ознакомление детей с художественной литературой» проводится воспитателем 1 раз в неделю воспитателем, с учетом рекомендаций и по пл</w:t>
      </w:r>
      <w:r w:rsidR="00C75E60">
        <w:t>ану общеобразовательной программы «Детство» (</w:t>
      </w:r>
      <w:proofErr w:type="spellStart"/>
      <w:r w:rsidR="00C75E60">
        <w:t>Т.И.Бабаева</w:t>
      </w:r>
      <w:proofErr w:type="gramStart"/>
      <w:r w:rsidR="00C75E60">
        <w:t>,О</w:t>
      </w:r>
      <w:proofErr w:type="gramEnd"/>
      <w:r w:rsidR="00C75E60">
        <w:t>.В.Акулова</w:t>
      </w:r>
      <w:proofErr w:type="spellEnd"/>
      <w:r w:rsidR="00C75E60">
        <w:t>).</w:t>
      </w:r>
      <w:r>
        <w:t xml:space="preserve">   Образовательная область «Познание» реализуется через образовательную деятельность по познавательному развитию и проводится 1 раз в неделю с использованием методических рекомендаций «Познаю мир:    проводится 1 раз в неделю. Математическое развитие проводится  2 раза  в неделю с использованием метод</w:t>
      </w:r>
      <w:r w:rsidR="00C75E60">
        <w:t>ических рекомендаций общеобразовательной программы «Детство» (Т.И.Бабаева, О.В.Акулова)</w:t>
      </w:r>
    </w:p>
    <w:p w:rsidR="00EC6A69" w:rsidRDefault="00EC6A69" w:rsidP="00EC6A69">
      <w:pPr>
        <w:ind w:left="330"/>
        <w:jc w:val="both"/>
      </w:pPr>
      <w:r>
        <w:t>5.Художественно-эстетическое развитие дошкольников осуществляется через реализацию областей «Музыка» и «Художественное творчество». Музыкальное развитие осуществляется воспитателем  2 раза в нед</w:t>
      </w:r>
      <w:r w:rsidR="00D12792">
        <w:t xml:space="preserve">елю по программе </w:t>
      </w:r>
      <w:bookmarkStart w:id="0" w:name="_GoBack"/>
      <w:bookmarkEnd w:id="0"/>
      <w:r w:rsidR="00D12792" w:rsidRPr="00D12792">
        <w:t xml:space="preserve">А.Г. Гогоберидзе, </w:t>
      </w:r>
      <w:proofErr w:type="spellStart"/>
      <w:r w:rsidR="00D12792" w:rsidRPr="00D12792">
        <w:t>Деркунская</w:t>
      </w:r>
      <w:proofErr w:type="spellEnd"/>
      <w:r w:rsidR="00D12792" w:rsidRPr="00D12792">
        <w:t xml:space="preserve"> В.А </w:t>
      </w:r>
      <w:r>
        <w:t>«</w:t>
      </w:r>
      <w:proofErr w:type="spellStart"/>
      <w:r>
        <w:t>Музыкальноее</w:t>
      </w:r>
      <w:proofErr w:type="spellEnd"/>
      <w:r>
        <w:t xml:space="preserve"> воспитание дошкольников»   Программно-методические материалы» в непосредственно образовательной деятельности.  Образовательная область «Художественное творчество» реализуется в непосредственной образовательной деятельности по рисованию, лепке,  проводится 2 раза в неделю  с использованием методических рекомендаций  с использованием методических рекомендаций И.Л.Лыковой «Цветные ладошки», а также реализуется в свободное от непосредственно образовательной деятельности время. В образовательной деятельности конструирование, ручной труд используются методические рекомендации </w:t>
      </w:r>
      <w:proofErr w:type="spellStart"/>
      <w:r>
        <w:t>Л.В.Куцаковой</w:t>
      </w:r>
      <w:proofErr w:type="spellEnd"/>
      <w:r>
        <w:t xml:space="preserve"> «Художественный и ручной труд в детском саду»</w:t>
      </w:r>
    </w:p>
    <w:p w:rsidR="00EC6A69" w:rsidRDefault="00EC6A69" w:rsidP="00EC6A69">
      <w:pPr>
        <w:ind w:left="360"/>
        <w:jc w:val="both"/>
      </w:pPr>
      <w:r>
        <w:t>6.Длительность одного компонента непосредственно образовательной деятельности  30 минут, перерыв между ее компонентами - 10 минут. Образовательная деятельность проводится   фронтально. В ходе непосредственно образовательной деятельности статического характера проводится физкультминутка.</w:t>
      </w:r>
    </w:p>
    <w:p w:rsidR="00EC6A69" w:rsidRDefault="00EC6A69" w:rsidP="00EC6A69">
      <w:pPr>
        <w:ind w:left="360"/>
        <w:jc w:val="both"/>
      </w:pPr>
      <w:r>
        <w:t xml:space="preserve">7.Максимальное количество компонентов непосредственно образовательной деятельности  по всем направлениям  организуется   не более трех в первую половину дня, по одному  во вторую половину НОД проводится не чаще 1 раза в неделю.  </w:t>
      </w:r>
    </w:p>
    <w:p w:rsidR="00EC6A69" w:rsidRDefault="00EC6A69" w:rsidP="00EC6A69">
      <w:pPr>
        <w:ind w:left="360"/>
        <w:jc w:val="both"/>
      </w:pPr>
      <w:r>
        <w:t>8.В подготовительной подгр</w:t>
      </w:r>
      <w:r w:rsidR="00C75E60">
        <w:t xml:space="preserve">уппе  </w:t>
      </w:r>
      <w:proofErr w:type="gramStart"/>
      <w:r w:rsidR="00C75E60">
        <w:t>работающий</w:t>
      </w:r>
      <w:proofErr w:type="gramEnd"/>
      <w:r w:rsidR="00C75E60">
        <w:t xml:space="preserve"> по общеобразовательной программе «Детство»</w:t>
      </w:r>
      <w:r>
        <w:t xml:space="preserve"> непосредственно образовательная деятельность   утром начинается в 09.00.</w:t>
      </w:r>
    </w:p>
    <w:p w:rsidR="00EC6A69" w:rsidRDefault="00EC6A69" w:rsidP="00EC6A69">
      <w:pPr>
        <w:ind w:left="360"/>
        <w:jc w:val="both"/>
      </w:pPr>
      <w:r>
        <w:t xml:space="preserve">9.Общественно-полезный труд воспитанников проводится в форме самообслуживания (дежурство по столовой, помощь в подготовке к образовательной деятельности, уход за комнатными растениями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), за основу взято пособие </w:t>
      </w:r>
      <w:proofErr w:type="spellStart"/>
      <w:r>
        <w:t>Л.В.Куцаковой</w:t>
      </w:r>
      <w:proofErr w:type="spellEnd"/>
      <w:r>
        <w:t xml:space="preserve"> «Нравственно-трудовой воспитание в детском саду» </w:t>
      </w:r>
    </w:p>
    <w:p w:rsidR="00EC6A69" w:rsidRDefault="00EC6A69" w:rsidP="00EC6A69">
      <w:pPr>
        <w:ind w:left="360"/>
        <w:jc w:val="both"/>
      </w:pPr>
      <w:r>
        <w:lastRenderedPageBreak/>
        <w:t xml:space="preserve">10.Региональный компонент осуществляется через реализацию образовательных областей: </w:t>
      </w:r>
      <w:proofErr w:type="gramStart"/>
      <w:r>
        <w:t>«Здоровье», «Безопасность», «Труд», «Познание», «Коммуникация», «Социализация», «Чтение художественной литературы», «Художественное творчество», «Музыка» «Физическая культура» согласно перспективного плана.</w:t>
      </w:r>
      <w:proofErr w:type="gramEnd"/>
    </w:p>
    <w:p w:rsidR="00EC6A69" w:rsidRDefault="00EC6A69" w:rsidP="00C75E60">
      <w:pPr>
        <w:ind w:left="360"/>
        <w:jc w:val="both"/>
      </w:pPr>
    </w:p>
    <w:p w:rsidR="00EC6A69" w:rsidRDefault="003311E8" w:rsidP="003311E8">
      <w:pPr>
        <w:ind w:left="330"/>
        <w:jc w:val="both"/>
      </w:pPr>
      <w:r>
        <w:t>11.</w:t>
      </w:r>
      <w:r w:rsidR="00EC6A69">
        <w:t xml:space="preserve">В вариативной части учебного плана запланирована </w:t>
      </w:r>
      <w:proofErr w:type="spellStart"/>
      <w:r w:rsidR="00EC6A69">
        <w:t>кружковская</w:t>
      </w:r>
      <w:proofErr w:type="spellEnd"/>
      <w:r w:rsidR="00EC6A69">
        <w:t xml:space="preserve"> работа  </w:t>
      </w:r>
      <w:r w:rsidR="00EC6A69">
        <w:rPr>
          <w:color w:val="000000"/>
          <w:spacing w:val="-5"/>
        </w:rPr>
        <w:t xml:space="preserve"> художественно-эстетической  направленности. Занятие кружка «Художник»   проводит воспитатель группы  1  раз  в неделю во второй половине дня.     Автор программы  </w:t>
      </w:r>
      <w:r w:rsidR="00EC6A69">
        <w:t>И.А.Лыкова.</w:t>
      </w:r>
      <w:proofErr w:type="gramStart"/>
      <w:r w:rsidR="00EC6A69">
        <w:rPr>
          <w:color w:val="000000"/>
          <w:spacing w:val="-5"/>
        </w:rPr>
        <w:t xml:space="preserve">  .</w:t>
      </w:r>
      <w:proofErr w:type="gramEnd"/>
      <w:r w:rsidR="00EC6A69">
        <w:rPr>
          <w:color w:val="000000"/>
          <w:spacing w:val="-5"/>
        </w:rPr>
        <w:t xml:space="preserve"> При организации работы кружка  учитываются интересы и склонности  детей, желание родителей. Дополнительная деятельность организована на бесплатной основе.  При планировании и реализации программы учитывается региональный компонент.              </w:t>
      </w:r>
    </w:p>
    <w:p w:rsidR="00EC6A69" w:rsidRDefault="00EC6A69" w:rsidP="00EC6A69">
      <w:pPr>
        <w:ind w:left="360"/>
        <w:jc w:val="both"/>
      </w:pPr>
    </w:p>
    <w:p w:rsidR="00EC6A69" w:rsidRDefault="00EC6A69" w:rsidP="00EC6A69">
      <w:r>
        <w:t>Непосредственно образовательная деятельность (НОД) в дошкольном учреждении начинается в 9-00 часов</w:t>
      </w:r>
    </w:p>
    <w:p w:rsidR="00EC6A69" w:rsidRDefault="00EC6A69" w:rsidP="00EC6A69">
      <w:r>
        <w:t>Продолжительность НОД:</w:t>
      </w:r>
    </w:p>
    <w:p w:rsidR="00EC6A69" w:rsidRDefault="00EC6A69" w:rsidP="00EC6A69">
      <w:pPr>
        <w:numPr>
          <w:ilvl w:val="0"/>
          <w:numId w:val="11"/>
        </w:numPr>
        <w:spacing w:after="0" w:line="240" w:lineRule="auto"/>
      </w:pPr>
      <w:r>
        <w:t>в первой младшей группе (от 2 до3 лет)  -  10 мин</w:t>
      </w:r>
    </w:p>
    <w:p w:rsidR="00EC6A69" w:rsidRDefault="00EC6A69" w:rsidP="00EC6A69">
      <w:pPr>
        <w:numPr>
          <w:ilvl w:val="0"/>
          <w:numId w:val="11"/>
        </w:numPr>
        <w:spacing w:after="0" w:line="240" w:lineRule="auto"/>
      </w:pPr>
      <w:r>
        <w:t>во второй младшей группе (от 3 до 4 лет)  -  15 мин</w:t>
      </w:r>
    </w:p>
    <w:p w:rsidR="00EC6A69" w:rsidRDefault="00EC6A69" w:rsidP="00EC6A69">
      <w:pPr>
        <w:numPr>
          <w:ilvl w:val="0"/>
          <w:numId w:val="11"/>
        </w:numPr>
        <w:spacing w:after="0" w:line="240" w:lineRule="auto"/>
      </w:pPr>
      <w:r>
        <w:t>в средней группе (от 4 до 5 лет)  -  20 мин</w:t>
      </w:r>
    </w:p>
    <w:p w:rsidR="00EC6A69" w:rsidRDefault="00EC6A69" w:rsidP="00EC6A69">
      <w:pPr>
        <w:numPr>
          <w:ilvl w:val="0"/>
          <w:numId w:val="11"/>
        </w:numPr>
        <w:spacing w:after="0" w:line="240" w:lineRule="auto"/>
      </w:pPr>
      <w:r>
        <w:t>в старшей группе (от 5 до 6 лет)  -  25 мин</w:t>
      </w:r>
    </w:p>
    <w:p w:rsidR="00EC6A69" w:rsidRDefault="00EC6A69" w:rsidP="00EC6A69">
      <w:pPr>
        <w:numPr>
          <w:ilvl w:val="0"/>
          <w:numId w:val="11"/>
        </w:numPr>
        <w:spacing w:after="0" w:line="240" w:lineRule="auto"/>
      </w:pPr>
      <w:r>
        <w:t>в подготовительной к школе группе (от 6 до 7 лет)  -  30 мин</w:t>
      </w:r>
    </w:p>
    <w:p w:rsidR="00EC6A69" w:rsidRDefault="00EC6A69" w:rsidP="00EC6A69">
      <w:r>
        <w:t>В течение НОД в зависимости  от структуры НОД педагоги проводят физкультминутку. Предусмотрены перерывы между НОД  длительностью 10 минут.</w:t>
      </w:r>
    </w:p>
    <w:p w:rsidR="00EC6A69" w:rsidRDefault="00EC6A69" w:rsidP="00EC6A69">
      <w:r>
        <w:t xml:space="preserve">НОД по ФЭМП, коммуникации, формированию целостной картины мира, требующие повышенной познавательной активности и умственного напряжения,  проводятся в первую половину дня. Для профилактики утомления детей </w:t>
      </w:r>
      <w:proofErr w:type="gramStart"/>
      <w:r>
        <w:t>указанная</w:t>
      </w:r>
      <w:proofErr w:type="gramEnd"/>
      <w:r>
        <w:t xml:space="preserve"> НОД сочетаются с физкультурной, музыкальной и изобразительной непосредственно организованной деятельностью.</w:t>
      </w:r>
    </w:p>
    <w:p w:rsidR="00EC6A69" w:rsidRDefault="00EC6A69" w:rsidP="00EC6A69">
      <w:r>
        <w:t xml:space="preserve">Согласно СанПиНа в каждой возрастной группе включены три НОД по физической культуре: два проводятся в зале, одно – на свежем воздухе. </w:t>
      </w:r>
    </w:p>
    <w:p w:rsidR="00EC6A69" w:rsidRDefault="00EC6A69" w:rsidP="00EC6A69">
      <w:pPr>
        <w:ind w:firstLine="562"/>
        <w:jc w:val="both"/>
        <w:rPr>
          <w:color w:val="000000"/>
          <w:szCs w:val="28"/>
        </w:rPr>
      </w:pPr>
    </w:p>
    <w:p w:rsidR="00EC6A69" w:rsidRDefault="00EC6A69" w:rsidP="00EC6A69">
      <w:pPr>
        <w:tabs>
          <w:tab w:val="left" w:pos="405"/>
          <w:tab w:val="left" w:pos="3345"/>
          <w:tab w:val="right" w:pos="156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EC6A69" w:rsidRDefault="00EC6A69" w:rsidP="00EC6A69">
      <w:pPr>
        <w:tabs>
          <w:tab w:val="left" w:pos="3345"/>
        </w:tabs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ind w:firstLine="708"/>
        <w:jc w:val="center"/>
        <w:rPr>
          <w:rFonts w:ascii="Times New Roman" w:hAnsi="Times New Roman"/>
          <w:sz w:val="52"/>
          <w:szCs w:val="52"/>
        </w:rPr>
      </w:pPr>
    </w:p>
    <w:p w:rsidR="00EC6A69" w:rsidRDefault="00EC6A69" w:rsidP="00EC6A69">
      <w:pPr>
        <w:ind w:firstLine="708"/>
        <w:jc w:val="center"/>
        <w:rPr>
          <w:rFonts w:ascii="Times New Roman" w:hAnsi="Times New Roman"/>
          <w:sz w:val="52"/>
          <w:szCs w:val="52"/>
        </w:rPr>
      </w:pPr>
    </w:p>
    <w:p w:rsidR="00EC6A69" w:rsidRDefault="00EC6A69" w:rsidP="00EC6A69">
      <w:pPr>
        <w:ind w:firstLine="708"/>
        <w:jc w:val="center"/>
        <w:rPr>
          <w:rFonts w:ascii="Times New Roman" w:hAnsi="Times New Roman"/>
          <w:sz w:val="52"/>
          <w:szCs w:val="52"/>
        </w:rPr>
      </w:pPr>
    </w:p>
    <w:p w:rsidR="00EC6A69" w:rsidRDefault="00EC6A69" w:rsidP="00EC6A69">
      <w:pPr>
        <w:rPr>
          <w:rFonts w:ascii="Times New Roman" w:hAnsi="Times New Roman"/>
          <w:sz w:val="52"/>
          <w:szCs w:val="52"/>
        </w:rPr>
      </w:pPr>
    </w:p>
    <w:p w:rsidR="00EC6A69" w:rsidRDefault="00EC6A69" w:rsidP="00EC6A69">
      <w:pPr>
        <w:rPr>
          <w:rFonts w:ascii="Times New Roman" w:hAnsi="Times New Roman"/>
          <w:sz w:val="28"/>
          <w:szCs w:val="28"/>
        </w:rPr>
      </w:pP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42D1" w:rsidRDefault="00F142D1"/>
    <w:sectPr w:rsidR="00F142D1" w:rsidSect="00EC6A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1E5"/>
    <w:multiLevelType w:val="hybridMultilevel"/>
    <w:tmpl w:val="79263644"/>
    <w:lvl w:ilvl="0" w:tplc="55368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89AF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6EC7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45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0C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BAFA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22D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7A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968B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7504"/>
    <w:multiLevelType w:val="hybridMultilevel"/>
    <w:tmpl w:val="DDE66814"/>
    <w:lvl w:ilvl="0" w:tplc="4630F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9616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6D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12D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AB3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66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CC7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C07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8F2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A3908"/>
    <w:multiLevelType w:val="hybridMultilevel"/>
    <w:tmpl w:val="5410441E"/>
    <w:lvl w:ilvl="0" w:tplc="A5C63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FCE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6C9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C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A12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E35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456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82A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26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012D7"/>
    <w:multiLevelType w:val="hybridMultilevel"/>
    <w:tmpl w:val="F2266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F3F64"/>
    <w:multiLevelType w:val="hybridMultilevel"/>
    <w:tmpl w:val="90B8563A"/>
    <w:lvl w:ilvl="0" w:tplc="65447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9806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265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0603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A34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2609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8CD1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80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38E8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466A2"/>
    <w:multiLevelType w:val="hybridMultilevel"/>
    <w:tmpl w:val="3BFEFB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D537DB"/>
    <w:multiLevelType w:val="hybridMultilevel"/>
    <w:tmpl w:val="1C66D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278F1"/>
    <w:multiLevelType w:val="hybridMultilevel"/>
    <w:tmpl w:val="F6E6A11C"/>
    <w:lvl w:ilvl="0" w:tplc="367A2F4C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CEAEA3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642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C7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4A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6E5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723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0CD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1281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D5751D"/>
    <w:multiLevelType w:val="hybridMultilevel"/>
    <w:tmpl w:val="684EE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8C319B"/>
    <w:multiLevelType w:val="hybridMultilevel"/>
    <w:tmpl w:val="8134455A"/>
    <w:lvl w:ilvl="0" w:tplc="F446B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A2F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5487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D42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88F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9E33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8A20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A0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C0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4D1B88"/>
    <w:multiLevelType w:val="hybridMultilevel"/>
    <w:tmpl w:val="C318FF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6A69"/>
    <w:rsid w:val="001315B5"/>
    <w:rsid w:val="00233B59"/>
    <w:rsid w:val="0027056E"/>
    <w:rsid w:val="003311E8"/>
    <w:rsid w:val="00422CF4"/>
    <w:rsid w:val="00441920"/>
    <w:rsid w:val="004960B6"/>
    <w:rsid w:val="004A30DF"/>
    <w:rsid w:val="00653F00"/>
    <w:rsid w:val="00707AA1"/>
    <w:rsid w:val="00775DDC"/>
    <w:rsid w:val="007B063C"/>
    <w:rsid w:val="008D0D45"/>
    <w:rsid w:val="008F64AF"/>
    <w:rsid w:val="00A13C23"/>
    <w:rsid w:val="00BA3280"/>
    <w:rsid w:val="00C04291"/>
    <w:rsid w:val="00C75E60"/>
    <w:rsid w:val="00C96082"/>
    <w:rsid w:val="00D12792"/>
    <w:rsid w:val="00DA0E2B"/>
    <w:rsid w:val="00EC6A69"/>
    <w:rsid w:val="00F142D1"/>
    <w:rsid w:val="00F6602C"/>
    <w:rsid w:val="00F9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6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C6A69"/>
    <w:pPr>
      <w:ind w:left="720"/>
      <w:contextualSpacing/>
    </w:pPr>
  </w:style>
  <w:style w:type="paragraph" w:customStyle="1" w:styleId="1">
    <w:name w:val="Обычный1"/>
    <w:rsid w:val="00EC6A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C6A6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24</Pages>
  <Words>5217</Words>
  <Characters>29740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</cp:lastModifiedBy>
  <cp:revision>8</cp:revision>
  <dcterms:created xsi:type="dcterms:W3CDTF">2013-05-10T13:47:00Z</dcterms:created>
  <dcterms:modified xsi:type="dcterms:W3CDTF">2013-11-19T09:45:00Z</dcterms:modified>
</cp:coreProperties>
</file>